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FA" w:rsidRPr="004E5409" w:rsidRDefault="002A7CA7" w:rsidP="00635AFA">
      <w:pPr>
        <w:rPr>
          <w:b/>
        </w:rPr>
      </w:pPr>
      <w:r w:rsidRPr="004E5409">
        <w:rPr>
          <w:b/>
        </w:rPr>
        <w:t>TGZT klasa IIIA 08.04.2020r.</w:t>
      </w:r>
      <w:r w:rsidR="00635AFA" w:rsidRPr="004E5409">
        <w:rPr>
          <w:b/>
        </w:rPr>
        <w:t xml:space="preserve"> </w:t>
      </w:r>
      <w:r w:rsidR="00696329">
        <w:rPr>
          <w:b/>
        </w:rPr>
        <w:t>(środa) – 4 godz.</w:t>
      </w:r>
    </w:p>
    <w:p w:rsidR="00006770" w:rsidRDefault="00635AFA">
      <w:r>
        <w:t>Przepi</w:t>
      </w:r>
      <w:r w:rsidR="004E5409">
        <w:t>sz do zeszytu poniższe notatki (bez rysunków) i wykonaj test</w:t>
      </w:r>
      <w:r w:rsidR="004E5409">
        <w:sym w:font="Wingdings" w:char="F04A"/>
      </w:r>
    </w:p>
    <w:p w:rsidR="002A7CA7" w:rsidRPr="008643C4" w:rsidRDefault="002A7CA7" w:rsidP="008643C4">
      <w:pPr>
        <w:rPr>
          <w:b/>
        </w:rPr>
      </w:pPr>
      <w:r w:rsidRPr="008643C4">
        <w:rPr>
          <w:b/>
        </w:rPr>
        <w:t>Temat: Sałatki i koktajle.</w:t>
      </w:r>
    </w:p>
    <w:p w:rsidR="00CA5289" w:rsidRPr="00635AFA" w:rsidRDefault="00CA5289" w:rsidP="00CA5289">
      <w:pPr>
        <w:pStyle w:val="Akapitzlist"/>
        <w:numPr>
          <w:ilvl w:val="0"/>
          <w:numId w:val="1"/>
        </w:numPr>
        <w:rPr>
          <w:b/>
        </w:rPr>
      </w:pPr>
      <w:r w:rsidRPr="00635AFA">
        <w:rPr>
          <w:b/>
        </w:rPr>
        <w:t>Charakterystyka sałatek.</w:t>
      </w:r>
    </w:p>
    <w:p w:rsidR="00EF28FA" w:rsidRDefault="00CA5289" w:rsidP="00CA5289">
      <w:pPr>
        <w:pStyle w:val="Akapitzlist"/>
      </w:pPr>
      <w:r>
        <w:t xml:space="preserve">Sałatki </w:t>
      </w:r>
      <w:r w:rsidR="00EF28FA">
        <w:t>– wyroby składające się z wielu produktów, wśród których przeważają warzywa. W sk</w:t>
      </w:r>
      <w:r w:rsidR="00635AFA">
        <w:t xml:space="preserve">ład sałatek mogą wchodzić owoce, </w:t>
      </w:r>
      <w:r w:rsidR="00EF28FA">
        <w:t>mięso, ryby, śledzie, drób, sery, jaja, wędliny</w:t>
      </w:r>
      <w:r w:rsidR="00BE1C86">
        <w:t xml:space="preserve"> itp</w:t>
      </w:r>
      <w:r w:rsidR="00EF28FA">
        <w:t>.</w:t>
      </w:r>
    </w:p>
    <w:p w:rsidR="00EF28FA" w:rsidRDefault="00EF28FA" w:rsidP="00CA5289">
      <w:pPr>
        <w:pStyle w:val="Akapitzlist"/>
      </w:pPr>
      <w:r>
        <w:t xml:space="preserve"> Większość składników poddawana jest obróbce cieplnej, ale występują także warzywa </w:t>
      </w:r>
      <w:r>
        <w:br/>
        <w:t xml:space="preserve">i owoce surowe oraz przetwory kwaszone i konserwowe. </w:t>
      </w:r>
    </w:p>
    <w:p w:rsidR="00EF28FA" w:rsidRDefault="00EF28FA" w:rsidP="00CA5289">
      <w:pPr>
        <w:pStyle w:val="Akapitzlist"/>
      </w:pPr>
      <w:r>
        <w:t>Warzywa do sałatek należy gotować w skórce i obierać bezpośrednio przed użyciem. Im twardsze warzywo lub owoc tym powinno być bardziej rozdrobnione.</w:t>
      </w:r>
    </w:p>
    <w:p w:rsidR="00EF28FA" w:rsidRDefault="00EF28FA" w:rsidP="00CA5289">
      <w:pPr>
        <w:pStyle w:val="Akapitzlist"/>
      </w:pPr>
      <w:r>
        <w:t>Elementy dekoracyjne powinny stanowić składnik sałatki.</w:t>
      </w:r>
    </w:p>
    <w:p w:rsidR="00635AFA" w:rsidRDefault="00635AFA" w:rsidP="00CA5289">
      <w:pPr>
        <w:pStyle w:val="Akapitzlist"/>
      </w:pPr>
    </w:p>
    <w:p w:rsidR="00EF28FA" w:rsidRPr="00635AFA" w:rsidRDefault="00EF28FA" w:rsidP="00EF28FA">
      <w:pPr>
        <w:pStyle w:val="Akapitzlist"/>
        <w:numPr>
          <w:ilvl w:val="0"/>
          <w:numId w:val="1"/>
        </w:numPr>
        <w:rPr>
          <w:b/>
        </w:rPr>
      </w:pPr>
      <w:r w:rsidRPr="00635AFA">
        <w:rPr>
          <w:b/>
        </w:rPr>
        <w:t>Charakterystyka koktajli.</w:t>
      </w:r>
    </w:p>
    <w:p w:rsidR="00EF28FA" w:rsidRDefault="00EF28FA" w:rsidP="00EF28FA">
      <w:pPr>
        <w:pStyle w:val="Akapitzlist"/>
      </w:pPr>
      <w:r>
        <w:t>Koktajlami nazywane są niektóre sałatki z owoców morza, ryb, mięsa, drobiu, warzyw. Należ</w:t>
      </w:r>
      <w:r w:rsidR="00BE1C86">
        <w:t>ą do zakąsek wykwintnych. N</w:t>
      </w:r>
      <w:r>
        <w:t>ajczęściej podaje się je w szklanych naczyniach na wysokiej nóżce</w:t>
      </w:r>
      <w:r w:rsidR="00BE1C86">
        <w:t xml:space="preserve"> np. w kieliszku do Martini albo w szklanych miseczkach</w:t>
      </w:r>
      <w:r w:rsidR="00635AFA">
        <w:t xml:space="preserve"> ułożonych na</w:t>
      </w:r>
      <w:r w:rsidR="00BE1C86">
        <w:t xml:space="preserve"> talerzyku. </w:t>
      </w:r>
    </w:p>
    <w:p w:rsidR="004E5409" w:rsidRDefault="004E5409" w:rsidP="004E5409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1767517" cy="1302026"/>
            <wp:effectExtent l="19050" t="0" r="4133" b="0"/>
            <wp:docPr id="7" name="Obraz 6" descr="koktaj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taj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517" cy="130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C86" w:rsidRDefault="00BE1C86" w:rsidP="00EF28FA">
      <w:pPr>
        <w:pStyle w:val="Akapitzlist"/>
      </w:pPr>
    </w:p>
    <w:p w:rsidR="00BE1C86" w:rsidRPr="00635AFA" w:rsidRDefault="00BE1C86" w:rsidP="00EF28FA">
      <w:pPr>
        <w:pStyle w:val="Akapitzlist"/>
        <w:rPr>
          <w:b/>
        </w:rPr>
      </w:pPr>
      <w:r w:rsidRPr="00635AFA">
        <w:rPr>
          <w:b/>
        </w:rPr>
        <w:t>Temat: Kanapki i tartinki</w:t>
      </w:r>
    </w:p>
    <w:p w:rsidR="00BE1C86" w:rsidRDefault="00BE1C86" w:rsidP="00EF28FA">
      <w:pPr>
        <w:pStyle w:val="Akapitzlist"/>
      </w:pPr>
    </w:p>
    <w:p w:rsidR="00BE1C86" w:rsidRDefault="00BE1C86" w:rsidP="00EF28FA">
      <w:pPr>
        <w:pStyle w:val="Akapitzlist"/>
      </w:pPr>
      <w:r>
        <w:t>Kanapki należą do chętnie spożywanych zakąsek, są również atrakcyjnym składnikiem bufetu.</w:t>
      </w:r>
    </w:p>
    <w:p w:rsidR="00BE1C86" w:rsidRPr="00635AFA" w:rsidRDefault="00BE1C86" w:rsidP="00BE1C86">
      <w:pPr>
        <w:pStyle w:val="Akapitzlist"/>
        <w:numPr>
          <w:ilvl w:val="0"/>
          <w:numId w:val="2"/>
        </w:numPr>
        <w:rPr>
          <w:b/>
        </w:rPr>
      </w:pPr>
      <w:r w:rsidRPr="00635AFA">
        <w:rPr>
          <w:b/>
        </w:rPr>
        <w:t>Podział kanapek:</w:t>
      </w:r>
    </w:p>
    <w:p w:rsidR="00BE1C86" w:rsidRDefault="00BE1C86" w:rsidP="00BE1C86">
      <w:pPr>
        <w:pStyle w:val="Akapitzlist"/>
        <w:numPr>
          <w:ilvl w:val="0"/>
          <w:numId w:val="3"/>
        </w:numPr>
      </w:pPr>
      <w:r w:rsidRPr="00635AFA">
        <w:rPr>
          <w:b/>
        </w:rPr>
        <w:t>Popularne –</w:t>
      </w:r>
      <w:r>
        <w:t xml:space="preserve"> kromki pieczywa o jednakowej wielkości i grubości posmarowane masłem lub margaryną oraz wędlin sera jaj, past i ryb. Dodatkiem mogą być warzywa np. pomidor, </w:t>
      </w:r>
      <w:r w:rsidR="00E63F74">
        <w:t>sałata</w:t>
      </w:r>
      <w:r>
        <w:t xml:space="preserve"> itp.</w:t>
      </w:r>
    </w:p>
    <w:p w:rsidR="00BE1C86" w:rsidRDefault="00BE1C86" w:rsidP="00BE1C86">
      <w:pPr>
        <w:pStyle w:val="Akapitzlist"/>
        <w:numPr>
          <w:ilvl w:val="0"/>
          <w:numId w:val="3"/>
        </w:numPr>
      </w:pPr>
      <w:r w:rsidRPr="00635AFA">
        <w:rPr>
          <w:b/>
        </w:rPr>
        <w:t>Dekoracyjne –</w:t>
      </w:r>
      <w:r>
        <w:t xml:space="preserve"> małe kromki pieczywa jasnego i ciemnego </w:t>
      </w:r>
      <w:r w:rsidR="001C5EBD">
        <w:t>pozbawianego</w:t>
      </w:r>
      <w:r>
        <w:t xml:space="preserve"> skórki</w:t>
      </w:r>
      <w:r w:rsidR="001C5EBD">
        <w:t xml:space="preserve"> o wymiarach 5x7 cm i grubości 1 cm o masie ok. 25 g. Mogą być jedn</w:t>
      </w:r>
      <w:r w:rsidR="004E5409">
        <w:t xml:space="preserve">oskładnikowe lub </w:t>
      </w:r>
      <w:r w:rsidR="001C5EBD">
        <w:t>wieloskładnikowe.</w:t>
      </w:r>
      <w:r w:rsidR="004E5409" w:rsidRPr="004E5409">
        <w:rPr>
          <w:noProof/>
          <w:lang w:eastAsia="pl-PL"/>
        </w:rPr>
        <w:t xml:space="preserve"> </w:t>
      </w:r>
    </w:p>
    <w:p w:rsidR="004E5409" w:rsidRDefault="004E5409" w:rsidP="004E5409">
      <w:pPr>
        <w:pStyle w:val="Akapitzlist"/>
        <w:ind w:left="1440"/>
        <w:jc w:val="center"/>
      </w:pPr>
      <w:r w:rsidRPr="004E5409">
        <w:rPr>
          <w:b/>
          <w:noProof/>
          <w:lang w:eastAsia="pl-PL"/>
        </w:rPr>
        <w:drawing>
          <wp:inline distT="0" distB="0" distL="0" distR="0">
            <wp:extent cx="1736035" cy="1302026"/>
            <wp:effectExtent l="19050" t="0" r="0" b="0"/>
            <wp:docPr id="3" name="Obraz 0" descr="kanapki dekoracyj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apki dekoracyj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241" cy="130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F74" w:rsidRDefault="00E63F74" w:rsidP="004E5409">
      <w:pPr>
        <w:pStyle w:val="Akapitzlist"/>
        <w:ind w:left="1440"/>
        <w:jc w:val="center"/>
      </w:pPr>
    </w:p>
    <w:p w:rsidR="00BE1C86" w:rsidRDefault="00BE1C86" w:rsidP="00BE1C86">
      <w:pPr>
        <w:pStyle w:val="Akapitzlist"/>
        <w:numPr>
          <w:ilvl w:val="0"/>
          <w:numId w:val="3"/>
        </w:numPr>
      </w:pPr>
      <w:r w:rsidRPr="00635AFA">
        <w:rPr>
          <w:b/>
        </w:rPr>
        <w:lastRenderedPageBreak/>
        <w:t>Tartinki</w:t>
      </w:r>
      <w:r w:rsidR="001C5EBD" w:rsidRPr="00635AFA">
        <w:rPr>
          <w:b/>
        </w:rPr>
        <w:t xml:space="preserve"> –</w:t>
      </w:r>
      <w:r w:rsidR="001C5EBD">
        <w:t xml:space="preserve"> drobne kanapki dekoracyjne na jeden kęs. Sporządza się je różnego rodzaju pieczywa okrojonego ze skóry o kształcie krążków, trójkątów, prostokątów lub </w:t>
      </w:r>
      <w:r w:rsidR="00E63F74">
        <w:t xml:space="preserve">z </w:t>
      </w:r>
      <w:r w:rsidR="001C5EBD">
        <w:t xml:space="preserve">krakersów. Na środku wyciska się pastę i dekoruje. Zamiast past można użyć wędlin, wędzone ryby, itp. Tartinki można spinać wykałaczką. </w:t>
      </w:r>
    </w:p>
    <w:p w:rsidR="004E5409" w:rsidRDefault="004E5409" w:rsidP="004E5409">
      <w:pPr>
        <w:pStyle w:val="Akapitzlist"/>
        <w:ind w:left="1440"/>
        <w:jc w:val="center"/>
      </w:pPr>
      <w:r>
        <w:rPr>
          <w:noProof/>
          <w:lang w:eastAsia="pl-PL"/>
        </w:rPr>
        <w:drawing>
          <wp:inline distT="0" distB="0" distL="0" distR="0">
            <wp:extent cx="2120890" cy="1411357"/>
            <wp:effectExtent l="19050" t="0" r="0" b="0"/>
            <wp:docPr id="4" name="Obraz 3" descr="tart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tink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434" cy="141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85D" w:rsidRDefault="00BE1C86" w:rsidP="00BE1C86">
      <w:pPr>
        <w:pStyle w:val="Akapitzlist"/>
        <w:numPr>
          <w:ilvl w:val="0"/>
          <w:numId w:val="3"/>
        </w:numPr>
      </w:pPr>
      <w:r w:rsidRPr="00635AFA">
        <w:rPr>
          <w:b/>
        </w:rPr>
        <w:t>Tortowe</w:t>
      </w:r>
      <w:r w:rsidR="001C5EBD" w:rsidRPr="00635AFA">
        <w:rPr>
          <w:b/>
        </w:rPr>
        <w:t xml:space="preserve"> –</w:t>
      </w:r>
      <w:r w:rsidR="001C5EBD">
        <w:t xml:space="preserve"> ci</w:t>
      </w:r>
      <w:r w:rsidR="00FA185D">
        <w:t>e</w:t>
      </w:r>
      <w:r w:rsidR="001C5EBD">
        <w:t xml:space="preserve">nko </w:t>
      </w:r>
      <w:r w:rsidR="00FA185D">
        <w:t>pokrojone</w:t>
      </w:r>
      <w:r w:rsidR="001C5EBD">
        <w:t xml:space="preserve"> pieczywo najczęściej </w:t>
      </w:r>
      <w:proofErr w:type="spellStart"/>
      <w:r w:rsidR="001C5EBD">
        <w:t>pumpernik</w:t>
      </w:r>
      <w:proofErr w:type="spellEnd"/>
      <w:r w:rsidR="001C5EBD">
        <w:t xml:space="preserve"> przekładane cienkimi w</w:t>
      </w:r>
      <w:r w:rsidR="00E63F74">
        <w:t>arstwami past o różnych barwach</w:t>
      </w:r>
      <w:r w:rsidR="001C5EBD">
        <w:t>, masłami smakowymi, pla</w:t>
      </w:r>
      <w:r w:rsidR="00FA185D">
        <w:t>strami szynki, sera.</w:t>
      </w:r>
    </w:p>
    <w:p w:rsidR="00924BF0" w:rsidRDefault="00924BF0" w:rsidP="00E63F74">
      <w:pPr>
        <w:pStyle w:val="Akapitzlist"/>
        <w:ind w:left="1440"/>
      </w:pPr>
    </w:p>
    <w:p w:rsidR="004E5409" w:rsidRDefault="004E5409" w:rsidP="004E5409">
      <w:pPr>
        <w:pStyle w:val="Akapitzlist"/>
        <w:ind w:left="1440"/>
        <w:jc w:val="center"/>
      </w:pPr>
      <w:r>
        <w:rPr>
          <w:noProof/>
          <w:lang w:eastAsia="pl-PL"/>
        </w:rPr>
        <w:drawing>
          <wp:inline distT="0" distB="0" distL="0" distR="0">
            <wp:extent cx="1619687" cy="1033670"/>
            <wp:effectExtent l="19050" t="0" r="0" b="0"/>
            <wp:docPr id="5" name="Obraz 4" descr="kanapki tort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apki tortow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156" cy="103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BF0" w:rsidRDefault="00FA185D" w:rsidP="004E5409">
      <w:pPr>
        <w:pStyle w:val="Akapitzlist"/>
        <w:numPr>
          <w:ilvl w:val="0"/>
          <w:numId w:val="3"/>
        </w:numPr>
        <w:jc w:val="center"/>
      </w:pPr>
      <w:r w:rsidRPr="00635AFA">
        <w:rPr>
          <w:b/>
        </w:rPr>
        <w:t>K</w:t>
      </w:r>
      <w:r w:rsidR="00BE1C86" w:rsidRPr="00635AFA">
        <w:rPr>
          <w:b/>
        </w:rPr>
        <w:t>oreczki</w:t>
      </w:r>
      <w:r w:rsidRPr="00635AFA">
        <w:rPr>
          <w:b/>
        </w:rPr>
        <w:t>-</w:t>
      </w:r>
      <w:r>
        <w:t xml:space="preserve"> mini zakąski sporządzone bez dodatku pieczywa. W ich skład wchodzi min. ser oliwki, winogrona, pomidorki koktajlowe. Kaban osiki itp.</w:t>
      </w:r>
    </w:p>
    <w:p w:rsidR="00924BF0" w:rsidRDefault="00924BF0" w:rsidP="00924BF0">
      <w:pPr>
        <w:pStyle w:val="Akapitzlist"/>
        <w:ind w:left="1440"/>
        <w:rPr>
          <w:b/>
        </w:rPr>
      </w:pPr>
    </w:p>
    <w:p w:rsidR="00082F69" w:rsidRDefault="004E5409" w:rsidP="00924BF0">
      <w:pPr>
        <w:pStyle w:val="Akapitzlist"/>
        <w:ind w:left="1440"/>
        <w:jc w:val="center"/>
      </w:pPr>
      <w:r>
        <w:rPr>
          <w:noProof/>
          <w:lang w:eastAsia="pl-PL"/>
        </w:rPr>
        <w:drawing>
          <wp:inline distT="0" distB="0" distL="0" distR="0">
            <wp:extent cx="1422124" cy="1034990"/>
            <wp:effectExtent l="19050" t="0" r="6626" b="0"/>
            <wp:docPr id="6" name="Obraz 5" descr="kore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eczk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567" cy="103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F69" w:rsidRPr="00635AFA" w:rsidRDefault="00082F69" w:rsidP="00082F69">
      <w:pPr>
        <w:rPr>
          <w:b/>
        </w:rPr>
      </w:pPr>
      <w:r w:rsidRPr="00635AFA">
        <w:rPr>
          <w:b/>
        </w:rPr>
        <w:t xml:space="preserve">Temat: </w:t>
      </w:r>
      <w:r w:rsidR="00635AFA" w:rsidRPr="00635AFA">
        <w:rPr>
          <w:b/>
        </w:rPr>
        <w:t>Musy, terminy i</w:t>
      </w:r>
      <w:r w:rsidRPr="00635AFA">
        <w:rPr>
          <w:b/>
        </w:rPr>
        <w:t xml:space="preserve"> masła smakowe.</w:t>
      </w:r>
    </w:p>
    <w:p w:rsidR="00082F69" w:rsidRDefault="00082F69" w:rsidP="00082F69">
      <w:pPr>
        <w:pStyle w:val="Akapitzlist"/>
        <w:numPr>
          <w:ilvl w:val="0"/>
          <w:numId w:val="6"/>
        </w:numPr>
      </w:pPr>
      <w:r w:rsidRPr="00635AFA">
        <w:rPr>
          <w:b/>
        </w:rPr>
        <w:t>Musy</w:t>
      </w:r>
      <w:r w:rsidR="00635AFA">
        <w:t xml:space="preserve">- </w:t>
      </w:r>
      <w:r w:rsidRPr="00635AFA">
        <w:t xml:space="preserve"> </w:t>
      </w:r>
      <w:r>
        <w:t>są to zimne zakąski, w których głównym składnikiem mogą być: ryby, owoce morza, drób, mięso, wędliny, jarzyny, grzyby utarte na gładką masę. Musy spulchnione są bitą śmietaną lub pianą z białek, a zestalane żelatyną. Przyprawia się je czosnkiem, cebulą, chrzanem, ziołami cytryną.</w:t>
      </w:r>
      <w:r w:rsidR="00635AFA">
        <w:t xml:space="preserve"> </w:t>
      </w:r>
      <w:r>
        <w:t xml:space="preserve">Przed podaniem musy należy wyjąć z formy. Zakąski można podawać z zimnymi sosami, ale można również nimi nadziewać zwinięte plastry szynki, </w:t>
      </w:r>
      <w:r w:rsidR="003F4234">
        <w:t>łososia</w:t>
      </w:r>
      <w:r>
        <w:t>. Itp.</w:t>
      </w:r>
    </w:p>
    <w:p w:rsidR="00924BF0" w:rsidRDefault="00924BF0" w:rsidP="00924BF0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1870155" cy="1470991"/>
            <wp:effectExtent l="19050" t="0" r="0" b="0"/>
            <wp:docPr id="8" name="Obraz 7" descr="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730" cy="147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AFA" w:rsidRDefault="00635AFA" w:rsidP="00082F69">
      <w:pPr>
        <w:pStyle w:val="Akapitzlist"/>
        <w:numPr>
          <w:ilvl w:val="0"/>
          <w:numId w:val="6"/>
        </w:numPr>
      </w:pPr>
      <w:proofErr w:type="spellStart"/>
      <w:r w:rsidRPr="00635AFA">
        <w:rPr>
          <w:b/>
        </w:rPr>
        <w:lastRenderedPageBreak/>
        <w:t>Terriny</w:t>
      </w:r>
      <w:proofErr w:type="spellEnd"/>
      <w:r w:rsidRPr="00635AFA">
        <w:rPr>
          <w:b/>
        </w:rPr>
        <w:t>-</w:t>
      </w:r>
      <w:r>
        <w:t xml:space="preserve"> delikatne pasztety z mięsa, drobiu, ryb lub warzyw. Otrzymywane przez ogrzewanie w kąpieli wodnej, którą umieszcza się w piekarniku w temp 180</w:t>
      </w:r>
      <w:r>
        <w:rPr>
          <w:vertAlign w:val="superscript"/>
        </w:rPr>
        <w:t>o</w:t>
      </w:r>
      <w:r>
        <w:t>C</w:t>
      </w:r>
    </w:p>
    <w:p w:rsidR="00924BF0" w:rsidRDefault="00924BF0" w:rsidP="00924BF0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2016926" cy="1510748"/>
            <wp:effectExtent l="19050" t="0" r="2374" b="0"/>
            <wp:docPr id="9" name="Obraz 8" descr="ter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in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603" cy="151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F69" w:rsidRDefault="00082F69" w:rsidP="00082F69">
      <w:pPr>
        <w:pStyle w:val="Akapitzlist"/>
        <w:numPr>
          <w:ilvl w:val="0"/>
          <w:numId w:val="6"/>
        </w:numPr>
      </w:pPr>
      <w:r w:rsidRPr="00635AFA">
        <w:rPr>
          <w:b/>
        </w:rPr>
        <w:t>Masła</w:t>
      </w:r>
      <w:r>
        <w:t xml:space="preserve"> stosowane są jako dodatki do zakąsek. Mogą być masła bez dodatków ale również masła smakowe np. czosnkowe.</w:t>
      </w:r>
    </w:p>
    <w:p w:rsidR="00924BF0" w:rsidRDefault="00924BF0" w:rsidP="00924BF0">
      <w:pPr>
        <w:pStyle w:val="Akapitzlist"/>
      </w:pPr>
    </w:p>
    <w:p w:rsidR="003F4234" w:rsidRPr="00635AFA" w:rsidRDefault="00082F69" w:rsidP="00082F69">
      <w:pPr>
        <w:rPr>
          <w:b/>
        </w:rPr>
      </w:pPr>
      <w:r w:rsidRPr="00635AFA">
        <w:rPr>
          <w:b/>
        </w:rPr>
        <w:t>T</w:t>
      </w:r>
      <w:r w:rsidR="003F4234" w:rsidRPr="00635AFA">
        <w:rPr>
          <w:b/>
        </w:rPr>
        <w:t>emat: Sposoby podawania i zasady higieniczno -  sanitarne przy produkcji zakąsek.</w:t>
      </w:r>
    </w:p>
    <w:p w:rsidR="00082F69" w:rsidRPr="00635AFA" w:rsidRDefault="003F4234" w:rsidP="00082F69">
      <w:pPr>
        <w:rPr>
          <w:b/>
        </w:rPr>
      </w:pPr>
      <w:r w:rsidRPr="00635AFA">
        <w:rPr>
          <w:b/>
        </w:rPr>
        <w:t xml:space="preserve"> Zakąski podajemy się w naczyniach jedno i </w:t>
      </w:r>
      <w:proofErr w:type="spellStart"/>
      <w:r w:rsidRPr="00635AFA">
        <w:rPr>
          <w:b/>
        </w:rPr>
        <w:t>wieloporcjowych</w:t>
      </w:r>
      <w:proofErr w:type="spellEnd"/>
      <w:r w:rsidRPr="00635AFA">
        <w:rPr>
          <w:b/>
        </w:rPr>
        <w:t>.</w:t>
      </w:r>
    </w:p>
    <w:p w:rsidR="003F4234" w:rsidRDefault="003F4234" w:rsidP="003F4234">
      <w:pPr>
        <w:pStyle w:val="Akapitzlist"/>
        <w:numPr>
          <w:ilvl w:val="0"/>
          <w:numId w:val="4"/>
        </w:numPr>
      </w:pPr>
      <w:r w:rsidRPr="00635AFA">
        <w:rPr>
          <w:b/>
        </w:rPr>
        <w:t xml:space="preserve">Jako naczynia </w:t>
      </w:r>
      <w:proofErr w:type="spellStart"/>
      <w:r w:rsidRPr="00635AFA">
        <w:rPr>
          <w:b/>
        </w:rPr>
        <w:t>jednoporcjowe</w:t>
      </w:r>
      <w:proofErr w:type="spellEnd"/>
      <w:r>
        <w:t xml:space="preserve"> stosujemy:  talerzyki zakąskowe, kokili, szklane pucharki, kieliszki koktajlowe, salaterki lub szklane miseczki</w:t>
      </w:r>
    </w:p>
    <w:p w:rsidR="003F4234" w:rsidRDefault="00635AFA" w:rsidP="003F4234">
      <w:pPr>
        <w:pStyle w:val="Akapitzlist"/>
        <w:numPr>
          <w:ilvl w:val="0"/>
          <w:numId w:val="4"/>
        </w:numPr>
      </w:pPr>
      <w:r w:rsidRPr="00635AFA">
        <w:rPr>
          <w:b/>
        </w:rPr>
        <w:t>Do</w:t>
      </w:r>
      <w:r w:rsidR="003F4234" w:rsidRPr="00635AFA">
        <w:rPr>
          <w:b/>
        </w:rPr>
        <w:t xml:space="preserve"> </w:t>
      </w:r>
      <w:proofErr w:type="spellStart"/>
      <w:r w:rsidR="003F4234" w:rsidRPr="00635AFA">
        <w:rPr>
          <w:b/>
        </w:rPr>
        <w:t>wieloporcjowego</w:t>
      </w:r>
      <w:proofErr w:type="spellEnd"/>
      <w:r w:rsidR="003F4234">
        <w:t xml:space="preserve"> serwowania przystawek używane są: półmiski, nelsonki, patelnie, salaterki, miseczki, tafle lustrzane, deski drewniane np. do serów i wędlin.</w:t>
      </w:r>
    </w:p>
    <w:p w:rsidR="003F4234" w:rsidRDefault="003F4234" w:rsidP="003F4234">
      <w:pPr>
        <w:pStyle w:val="Akapitzlist"/>
      </w:pPr>
    </w:p>
    <w:p w:rsidR="003F4234" w:rsidRPr="00635AFA" w:rsidRDefault="003F4234" w:rsidP="003F4234">
      <w:pPr>
        <w:pStyle w:val="Akapitzlist"/>
        <w:rPr>
          <w:b/>
        </w:rPr>
      </w:pPr>
      <w:r w:rsidRPr="00635AFA">
        <w:rPr>
          <w:b/>
        </w:rPr>
        <w:t>Zasady higieniczno-sanitarne przy produkcji i ekspedycji zakąsek:</w:t>
      </w:r>
    </w:p>
    <w:p w:rsidR="00082F69" w:rsidRDefault="003F4234" w:rsidP="00082F69">
      <w:pPr>
        <w:pStyle w:val="Akapitzlist"/>
        <w:numPr>
          <w:ilvl w:val="0"/>
          <w:numId w:val="5"/>
        </w:numPr>
      </w:pPr>
      <w:r>
        <w:t>Dbać o czystość sprzętu, opakowań i pomieszczeń</w:t>
      </w:r>
      <w:r w:rsidR="00635AFA">
        <w:t>.</w:t>
      </w:r>
    </w:p>
    <w:p w:rsidR="003F4234" w:rsidRDefault="003F4234" w:rsidP="00082F69">
      <w:pPr>
        <w:pStyle w:val="Akapitzlist"/>
        <w:numPr>
          <w:ilvl w:val="0"/>
          <w:numId w:val="5"/>
        </w:numPr>
      </w:pPr>
      <w:r>
        <w:t>Przestrzegać zasad higieny przez personel</w:t>
      </w:r>
      <w:r w:rsidR="00635AFA">
        <w:t>.</w:t>
      </w:r>
    </w:p>
    <w:p w:rsidR="003F4234" w:rsidRDefault="003F4234" w:rsidP="00082F69">
      <w:pPr>
        <w:pStyle w:val="Akapitzlist"/>
        <w:numPr>
          <w:ilvl w:val="0"/>
          <w:numId w:val="5"/>
        </w:numPr>
      </w:pPr>
      <w:r>
        <w:t>Chłodzić półprodukty i gotowe potrawy</w:t>
      </w:r>
      <w:r w:rsidR="00635AFA">
        <w:t>.</w:t>
      </w:r>
    </w:p>
    <w:p w:rsidR="003F4234" w:rsidRDefault="003F4234" w:rsidP="00082F69">
      <w:pPr>
        <w:pStyle w:val="Akapitzlist"/>
        <w:numPr>
          <w:ilvl w:val="0"/>
          <w:numId w:val="5"/>
        </w:numPr>
      </w:pPr>
      <w:r>
        <w:t>Nie używać tego samego sprzętu np. noży i desek do krojenia do różnych produktów np.</w:t>
      </w:r>
      <w:r w:rsidR="00635AFA">
        <w:t xml:space="preserve"> warzyw i śledzi.</w:t>
      </w:r>
    </w:p>
    <w:p w:rsidR="003F4234" w:rsidRDefault="003F4234" w:rsidP="00082F69">
      <w:pPr>
        <w:pStyle w:val="Akapitzlist"/>
        <w:numPr>
          <w:ilvl w:val="0"/>
          <w:numId w:val="5"/>
        </w:numPr>
      </w:pPr>
      <w:r>
        <w:t>Nie przechowywać razem wyrobów o różnych zapachach</w:t>
      </w:r>
      <w:r w:rsidR="00635AFA">
        <w:t>.</w:t>
      </w:r>
    </w:p>
    <w:p w:rsidR="003F4234" w:rsidRDefault="003F4234" w:rsidP="003F4234">
      <w:pPr>
        <w:pStyle w:val="Akapitzlist"/>
        <w:numPr>
          <w:ilvl w:val="0"/>
          <w:numId w:val="5"/>
        </w:numPr>
      </w:pPr>
      <w:r>
        <w:t>Schłodzone wyroby wyjmować bezpośrednio przed wydaniem</w:t>
      </w:r>
      <w:r w:rsidR="00635AFA">
        <w:t>.</w:t>
      </w:r>
    </w:p>
    <w:p w:rsidR="003F4234" w:rsidRDefault="003F4234" w:rsidP="003F4234">
      <w:pPr>
        <w:pStyle w:val="Akapitzlist"/>
        <w:ind w:left="1080"/>
      </w:pPr>
    </w:p>
    <w:p w:rsidR="003F4234" w:rsidRPr="00635AFA" w:rsidRDefault="003F4234" w:rsidP="003F4234">
      <w:pPr>
        <w:pStyle w:val="Akapitzlist"/>
        <w:ind w:left="1080"/>
        <w:rPr>
          <w:b/>
        </w:rPr>
      </w:pPr>
      <w:r w:rsidRPr="00635AFA">
        <w:rPr>
          <w:b/>
        </w:rPr>
        <w:t xml:space="preserve">Zakąski zimne przechowywać do 12 godz. od chwili wyprodukowania w temp. </w:t>
      </w:r>
      <w:r w:rsidR="00635AFA" w:rsidRPr="00635AFA">
        <w:rPr>
          <w:b/>
        </w:rPr>
        <w:t>2-5</w:t>
      </w:r>
      <w:r w:rsidR="00635AFA" w:rsidRPr="00635AFA">
        <w:rPr>
          <w:b/>
          <w:vertAlign w:val="superscript"/>
        </w:rPr>
        <w:t>o</w:t>
      </w:r>
      <w:r w:rsidR="00635AFA" w:rsidRPr="00635AFA">
        <w:rPr>
          <w:b/>
        </w:rPr>
        <w:t>C</w:t>
      </w:r>
    </w:p>
    <w:p w:rsidR="00CA5289" w:rsidRDefault="00CA5289" w:rsidP="002A7CA7"/>
    <w:p w:rsidR="002A7CA7" w:rsidRPr="00635AFA" w:rsidRDefault="00635AFA">
      <w:pPr>
        <w:rPr>
          <w:b/>
        </w:rPr>
      </w:pPr>
      <w:r w:rsidRPr="00635AFA">
        <w:rPr>
          <w:b/>
        </w:rPr>
        <w:t>Zadanie domowe</w:t>
      </w:r>
    </w:p>
    <w:p w:rsidR="00635AFA" w:rsidRDefault="00102B95">
      <w:pPr>
        <w:rPr>
          <w:b/>
        </w:rPr>
      </w:pPr>
      <w:r>
        <w:rPr>
          <w:b/>
        </w:rPr>
        <w:t>Rozwiąż test powtórzeniowy z zakąsek</w:t>
      </w:r>
      <w:r w:rsidR="00924BF0">
        <w:rPr>
          <w:b/>
        </w:rPr>
        <w:t>, a odpowiedzi wyślij na maila</w:t>
      </w:r>
      <w:r w:rsidR="00924BF0" w:rsidRPr="00924BF0">
        <w:rPr>
          <w:b/>
        </w:rPr>
        <w:sym w:font="Wingdings" w:char="F04A"/>
      </w:r>
    </w:p>
    <w:p w:rsidR="00924BF0" w:rsidRDefault="003D747A">
      <w:pPr>
        <w:rPr>
          <w:b/>
        </w:rPr>
      </w:pPr>
      <w:hyperlink r:id="rId12" w:history="1">
        <w:r w:rsidR="00924BF0" w:rsidRPr="00F77904">
          <w:rPr>
            <w:rStyle w:val="Hipercze"/>
            <w:b/>
          </w:rPr>
          <w:t>mariola.walczak@onet.com.pl</w:t>
        </w:r>
      </w:hyperlink>
    </w:p>
    <w:p w:rsidR="00924BF0" w:rsidRDefault="00924BF0">
      <w:pPr>
        <w:rPr>
          <w:b/>
        </w:rPr>
      </w:pPr>
    </w:p>
    <w:p w:rsidR="00924BF0" w:rsidRDefault="00924BF0">
      <w:pPr>
        <w:rPr>
          <w:b/>
        </w:rPr>
      </w:pPr>
    </w:p>
    <w:p w:rsidR="00924BF0" w:rsidRPr="00D2210A" w:rsidRDefault="00924BF0" w:rsidP="00924BF0">
      <w:pPr>
        <w:rPr>
          <w:rFonts w:ascii="Calibri" w:eastAsia="Calibri" w:hAnsi="Calibri" w:cs="Times New Roman"/>
          <w:b/>
        </w:rPr>
      </w:pPr>
    </w:p>
    <w:p w:rsidR="00924BF0" w:rsidRPr="00D2210A" w:rsidRDefault="00924BF0" w:rsidP="00924BF0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</w:rPr>
      </w:pPr>
      <w:r w:rsidRPr="00D2210A">
        <w:rPr>
          <w:rFonts w:ascii="Calibri" w:eastAsia="Calibri" w:hAnsi="Calibri" w:cs="Times New Roman"/>
          <w:b/>
        </w:rPr>
        <w:lastRenderedPageBreak/>
        <w:t xml:space="preserve">Na bankiet dla 100 osób zamówiono 100 porcji galantyny z kurczaka. Do sporządzenia </w:t>
      </w:r>
      <w:r>
        <w:rPr>
          <w:rFonts w:ascii="Calibri" w:eastAsia="Calibri" w:hAnsi="Calibri" w:cs="Times New Roman"/>
          <w:b/>
        </w:rPr>
        <w:br/>
      </w:r>
      <w:r w:rsidRPr="00D2210A">
        <w:rPr>
          <w:rFonts w:ascii="Calibri" w:eastAsia="Calibri" w:hAnsi="Calibri" w:cs="Times New Roman"/>
          <w:b/>
        </w:rPr>
        <w:t xml:space="preserve">5 porcji tej zakąski potrzeba </w:t>
      </w:r>
      <w:smartTag w:uri="urn:schemas-microsoft-com:office:smarttags" w:element="metricconverter">
        <w:smartTagPr>
          <w:attr w:name="ProductID" w:val="0,5 kg"/>
        </w:smartTagPr>
        <w:r w:rsidRPr="00D2210A">
          <w:rPr>
            <w:rFonts w:ascii="Calibri" w:eastAsia="Calibri" w:hAnsi="Calibri" w:cs="Times New Roman"/>
            <w:b/>
          </w:rPr>
          <w:t>0,5 kg</w:t>
        </w:r>
      </w:smartTag>
      <w:r w:rsidRPr="00D2210A">
        <w:rPr>
          <w:rFonts w:ascii="Calibri" w:eastAsia="Calibri" w:hAnsi="Calibri" w:cs="Times New Roman"/>
          <w:b/>
        </w:rPr>
        <w:t xml:space="preserve"> kurczaków. Liczba gości wzrosła do 200. Ile kurczaków potrzeba do sporządzenia galantyny dla 200 osób:</w:t>
      </w:r>
    </w:p>
    <w:p w:rsidR="00924BF0" w:rsidRPr="00D2210A" w:rsidRDefault="00924BF0" w:rsidP="00924BF0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smartTag w:uri="urn:schemas-microsoft-com:office:smarttags" w:element="metricconverter">
        <w:smartTagPr>
          <w:attr w:name="ProductID" w:val="15 kg"/>
        </w:smartTagPr>
        <w:r w:rsidRPr="00D2210A">
          <w:rPr>
            <w:rFonts w:ascii="Calibri" w:eastAsia="Calibri" w:hAnsi="Calibri" w:cs="Times New Roman"/>
          </w:rPr>
          <w:t>15 kg</w:t>
        </w:r>
      </w:smartTag>
    </w:p>
    <w:p w:rsidR="00924BF0" w:rsidRPr="00D2210A" w:rsidRDefault="00924BF0" w:rsidP="00924BF0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smartTag w:uri="urn:schemas-microsoft-com:office:smarttags" w:element="metricconverter">
        <w:smartTagPr>
          <w:attr w:name="ProductID" w:val="18 kg"/>
        </w:smartTagPr>
        <w:r w:rsidRPr="00D2210A">
          <w:rPr>
            <w:rFonts w:ascii="Calibri" w:eastAsia="Calibri" w:hAnsi="Calibri" w:cs="Times New Roman"/>
          </w:rPr>
          <w:t>18 kg</w:t>
        </w:r>
      </w:smartTag>
    </w:p>
    <w:p w:rsidR="00924BF0" w:rsidRPr="00D2210A" w:rsidRDefault="00924BF0" w:rsidP="00924BF0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smartTag w:uri="urn:schemas-microsoft-com:office:smarttags" w:element="metricconverter">
        <w:smartTagPr>
          <w:attr w:name="ProductID" w:val="20 kg"/>
        </w:smartTagPr>
        <w:r w:rsidRPr="00D2210A">
          <w:rPr>
            <w:rFonts w:ascii="Calibri" w:eastAsia="Calibri" w:hAnsi="Calibri" w:cs="Times New Roman"/>
          </w:rPr>
          <w:t>20 kg</w:t>
        </w:r>
      </w:smartTag>
    </w:p>
    <w:p w:rsidR="00924BF0" w:rsidRPr="00924BF0" w:rsidRDefault="00924BF0" w:rsidP="00924BF0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30 kg</w:t>
      </w:r>
      <w:r>
        <w:rPr>
          <w:rFonts w:ascii="Calibri" w:eastAsia="Calibri" w:hAnsi="Calibri" w:cs="Times New Roman"/>
        </w:rPr>
        <w:br/>
      </w:r>
    </w:p>
    <w:p w:rsidR="00924BF0" w:rsidRPr="00D2210A" w:rsidRDefault="00924BF0" w:rsidP="00924BF0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</w:rPr>
      </w:pPr>
      <w:r w:rsidRPr="00D2210A">
        <w:rPr>
          <w:rFonts w:ascii="Calibri" w:eastAsia="Calibri" w:hAnsi="Calibri" w:cs="Times New Roman"/>
          <w:b/>
        </w:rPr>
        <w:t>Przekąski, przystawki nazywamy inaczej:</w:t>
      </w:r>
    </w:p>
    <w:p w:rsidR="00924BF0" w:rsidRPr="00D2210A" w:rsidRDefault="00924BF0" w:rsidP="00924BF0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zakąskami,</w:t>
      </w:r>
    </w:p>
    <w:p w:rsidR="00924BF0" w:rsidRPr="00D2210A" w:rsidRDefault="00924BF0" w:rsidP="00924BF0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potrawami jarskimi,</w:t>
      </w:r>
    </w:p>
    <w:p w:rsidR="00924BF0" w:rsidRPr="00D2210A" w:rsidRDefault="00924BF0" w:rsidP="00924BF0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potrawami mięsnymi,</w:t>
      </w:r>
    </w:p>
    <w:p w:rsidR="00924BF0" w:rsidRPr="00924BF0" w:rsidRDefault="00924BF0" w:rsidP="00924BF0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potrawami z owoców</w:t>
      </w:r>
      <w:r>
        <w:rPr>
          <w:rFonts w:ascii="Calibri" w:eastAsia="Calibri" w:hAnsi="Calibri" w:cs="Times New Roman"/>
        </w:rPr>
        <w:br/>
      </w:r>
    </w:p>
    <w:p w:rsidR="00924BF0" w:rsidRPr="00D2210A" w:rsidRDefault="00924BF0" w:rsidP="00924BF0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</w:rPr>
      </w:pPr>
      <w:r w:rsidRPr="00D2210A">
        <w:rPr>
          <w:rFonts w:ascii="Calibri" w:eastAsia="Calibri" w:hAnsi="Calibri" w:cs="Times New Roman"/>
          <w:b/>
        </w:rPr>
        <w:t>Zakąski zimne przechowujemy w temp. od +2</w:t>
      </w:r>
      <w:r w:rsidRPr="00D2210A">
        <w:rPr>
          <w:rFonts w:ascii="Calibri" w:eastAsia="Calibri" w:hAnsi="Calibri" w:cs="Times New Roman"/>
          <w:b/>
          <w:vertAlign w:val="superscript"/>
        </w:rPr>
        <w:t>o</w:t>
      </w:r>
      <w:r w:rsidRPr="00D2210A">
        <w:rPr>
          <w:rFonts w:ascii="Calibri" w:eastAsia="Calibri" w:hAnsi="Calibri" w:cs="Times New Roman"/>
          <w:b/>
        </w:rPr>
        <w:t xml:space="preserve">C do +6 </w:t>
      </w:r>
      <w:proofErr w:type="spellStart"/>
      <w:r w:rsidRPr="00D2210A">
        <w:rPr>
          <w:rFonts w:ascii="Calibri" w:eastAsia="Calibri" w:hAnsi="Calibri" w:cs="Times New Roman"/>
          <w:b/>
          <w:vertAlign w:val="superscript"/>
        </w:rPr>
        <w:t>o</w:t>
      </w:r>
      <w:r w:rsidRPr="00D2210A">
        <w:rPr>
          <w:rFonts w:ascii="Calibri" w:eastAsia="Calibri" w:hAnsi="Calibri" w:cs="Times New Roman"/>
          <w:b/>
        </w:rPr>
        <w:t>C</w:t>
      </w:r>
      <w:proofErr w:type="spellEnd"/>
      <w:r w:rsidRPr="00D2210A">
        <w:rPr>
          <w:rFonts w:ascii="Calibri" w:eastAsia="Calibri" w:hAnsi="Calibri" w:cs="Times New Roman"/>
          <w:b/>
        </w:rPr>
        <w:t>:</w:t>
      </w:r>
    </w:p>
    <w:p w:rsidR="00924BF0" w:rsidRPr="00D2210A" w:rsidRDefault="00924BF0" w:rsidP="00924BF0">
      <w:pPr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6 godzin,</w:t>
      </w:r>
    </w:p>
    <w:p w:rsidR="00924BF0" w:rsidRPr="00D2210A" w:rsidRDefault="00924BF0" w:rsidP="00924BF0">
      <w:pPr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12 godzin,</w:t>
      </w:r>
    </w:p>
    <w:p w:rsidR="00924BF0" w:rsidRPr="00D2210A" w:rsidRDefault="00924BF0" w:rsidP="00924BF0">
      <w:pPr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18 godzin,</w:t>
      </w:r>
    </w:p>
    <w:p w:rsidR="00924BF0" w:rsidRPr="00924BF0" w:rsidRDefault="00924BF0" w:rsidP="00924BF0">
      <w:pPr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20 godzin</w:t>
      </w:r>
      <w:r>
        <w:rPr>
          <w:rFonts w:ascii="Calibri" w:eastAsia="Calibri" w:hAnsi="Calibri" w:cs="Times New Roman"/>
        </w:rPr>
        <w:br/>
      </w:r>
    </w:p>
    <w:p w:rsidR="00924BF0" w:rsidRPr="00D2210A" w:rsidRDefault="00924BF0" w:rsidP="00924BF0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</w:rPr>
      </w:pPr>
      <w:r w:rsidRPr="00D2210A">
        <w:rPr>
          <w:rFonts w:ascii="Calibri" w:eastAsia="Calibri" w:hAnsi="Calibri" w:cs="Times New Roman"/>
          <w:b/>
        </w:rPr>
        <w:t>Do zakąsek zimnych z warzyw zaliczamy między innymi:</w:t>
      </w:r>
    </w:p>
    <w:p w:rsidR="00924BF0" w:rsidRPr="00D2210A" w:rsidRDefault="00924BF0" w:rsidP="00924BF0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sałatki,</w:t>
      </w:r>
    </w:p>
    <w:p w:rsidR="00924BF0" w:rsidRPr="00D2210A" w:rsidRDefault="00924BF0" w:rsidP="00924BF0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galantyny,</w:t>
      </w:r>
    </w:p>
    <w:p w:rsidR="00924BF0" w:rsidRPr="00D2210A" w:rsidRDefault="00924BF0" w:rsidP="00924BF0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flaki,</w:t>
      </w:r>
    </w:p>
    <w:p w:rsidR="00924BF0" w:rsidRPr="00924BF0" w:rsidRDefault="00924BF0" w:rsidP="00924BF0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risotta</w:t>
      </w:r>
      <w:r>
        <w:rPr>
          <w:rFonts w:ascii="Calibri" w:eastAsia="Calibri" w:hAnsi="Calibri" w:cs="Times New Roman"/>
        </w:rPr>
        <w:br/>
      </w:r>
    </w:p>
    <w:p w:rsidR="00924BF0" w:rsidRPr="00D2210A" w:rsidRDefault="00924BF0" w:rsidP="00924BF0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Esencjonalny wywar z kości i elementów bogatych w kolagen z dodatkiem lub bez dodatku żelatyny to</w:t>
      </w:r>
      <w:r w:rsidRPr="00D2210A">
        <w:rPr>
          <w:rFonts w:ascii="Calibri" w:eastAsia="Calibri" w:hAnsi="Calibri" w:cs="Times New Roman"/>
          <w:b/>
        </w:rPr>
        <w:t>:</w:t>
      </w:r>
    </w:p>
    <w:p w:rsidR="00924BF0" w:rsidRPr="00D2210A" w:rsidRDefault="00924BF0" w:rsidP="00924BF0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auszpik,</w:t>
      </w:r>
    </w:p>
    <w:p w:rsidR="00924BF0" w:rsidRPr="00D2210A" w:rsidRDefault="00924BF0" w:rsidP="00924BF0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wywar,</w:t>
      </w:r>
    </w:p>
    <w:p w:rsidR="00924BF0" w:rsidRPr="00D2210A" w:rsidRDefault="00924BF0" w:rsidP="00924BF0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wywar mięsny,</w:t>
      </w:r>
    </w:p>
    <w:p w:rsidR="00924BF0" w:rsidRPr="00924BF0" w:rsidRDefault="00924BF0" w:rsidP="00924BF0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wywar rybny</w:t>
      </w:r>
      <w:r>
        <w:rPr>
          <w:rFonts w:ascii="Calibri" w:eastAsia="Calibri" w:hAnsi="Calibri" w:cs="Times New Roman"/>
        </w:rPr>
        <w:br/>
      </w:r>
    </w:p>
    <w:p w:rsidR="00924BF0" w:rsidRPr="00D2210A" w:rsidRDefault="00924BF0" w:rsidP="00924BF0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</w:rPr>
      </w:pPr>
      <w:r w:rsidRPr="00D2210A">
        <w:rPr>
          <w:rFonts w:ascii="Calibri" w:eastAsia="Calibri" w:hAnsi="Calibri" w:cs="Times New Roman"/>
          <w:b/>
        </w:rPr>
        <w:t>Do gorących zakąsek z jaj zaliczamy między innymi:</w:t>
      </w:r>
    </w:p>
    <w:p w:rsidR="00924BF0" w:rsidRPr="00D2210A" w:rsidRDefault="00924BF0" w:rsidP="00924BF0">
      <w:pPr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jaja nadziewane,</w:t>
      </w:r>
    </w:p>
    <w:p w:rsidR="00924BF0" w:rsidRPr="00D2210A" w:rsidRDefault="00924BF0" w:rsidP="00924BF0">
      <w:pPr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omlety,</w:t>
      </w:r>
    </w:p>
    <w:p w:rsidR="00924BF0" w:rsidRPr="00D2210A" w:rsidRDefault="00924BF0" w:rsidP="00924BF0">
      <w:pPr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jaja garnirowane,</w:t>
      </w:r>
    </w:p>
    <w:p w:rsidR="00924BF0" w:rsidRPr="00924BF0" w:rsidRDefault="00924BF0" w:rsidP="00924BF0">
      <w:pPr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jaja w sosach zimnych</w:t>
      </w:r>
      <w:r>
        <w:rPr>
          <w:rFonts w:ascii="Calibri" w:eastAsia="Calibri" w:hAnsi="Calibri" w:cs="Times New Roman"/>
        </w:rPr>
        <w:br/>
      </w:r>
    </w:p>
    <w:p w:rsidR="00924BF0" w:rsidRPr="00D2210A" w:rsidRDefault="00924BF0" w:rsidP="00924BF0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</w:rPr>
      </w:pPr>
      <w:r w:rsidRPr="00D2210A">
        <w:rPr>
          <w:rFonts w:ascii="Calibri" w:eastAsia="Calibri" w:hAnsi="Calibri" w:cs="Times New Roman"/>
          <w:b/>
        </w:rPr>
        <w:t xml:space="preserve">Popularne zakąski, w których mięso jest rozdrobnione i </w:t>
      </w:r>
      <w:proofErr w:type="spellStart"/>
      <w:r w:rsidRPr="00D2210A">
        <w:rPr>
          <w:rFonts w:ascii="Calibri" w:eastAsia="Calibri" w:hAnsi="Calibri" w:cs="Times New Roman"/>
          <w:b/>
        </w:rPr>
        <w:t>zastudzone</w:t>
      </w:r>
      <w:proofErr w:type="spellEnd"/>
      <w:r w:rsidRPr="00D2210A">
        <w:rPr>
          <w:rFonts w:ascii="Calibri" w:eastAsia="Calibri" w:hAnsi="Calibri" w:cs="Times New Roman"/>
          <w:b/>
        </w:rPr>
        <w:t xml:space="preserve"> w wywarze to:</w:t>
      </w:r>
    </w:p>
    <w:p w:rsidR="00924BF0" w:rsidRPr="00D2210A" w:rsidRDefault="00924BF0" w:rsidP="00924BF0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mięsa w galarecie,</w:t>
      </w:r>
    </w:p>
    <w:p w:rsidR="00924BF0" w:rsidRPr="00D2210A" w:rsidRDefault="00924BF0" w:rsidP="00924BF0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galaretki mięsne,</w:t>
      </w:r>
    </w:p>
    <w:p w:rsidR="00924BF0" w:rsidRPr="00D2210A" w:rsidRDefault="00924BF0" w:rsidP="00924BF0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mięsa w zimnych sosach,</w:t>
      </w:r>
    </w:p>
    <w:p w:rsidR="00924BF0" w:rsidRPr="00924BF0" w:rsidRDefault="00924BF0" w:rsidP="00924BF0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zakąski z wędlin</w:t>
      </w:r>
      <w:r>
        <w:rPr>
          <w:rFonts w:ascii="Calibri" w:eastAsia="Calibri" w:hAnsi="Calibri" w:cs="Times New Roman"/>
        </w:rPr>
        <w:br/>
      </w:r>
    </w:p>
    <w:p w:rsidR="00924BF0" w:rsidRPr="00D2210A" w:rsidRDefault="00924BF0" w:rsidP="00924BF0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</w:rPr>
      </w:pPr>
      <w:r w:rsidRPr="00D2210A">
        <w:rPr>
          <w:rFonts w:ascii="Calibri" w:eastAsia="Calibri" w:hAnsi="Calibri" w:cs="Times New Roman"/>
          <w:b/>
        </w:rPr>
        <w:t>Befsztyk tatarski to:</w:t>
      </w:r>
    </w:p>
    <w:p w:rsidR="00924BF0" w:rsidRPr="00D2210A" w:rsidRDefault="00924BF0" w:rsidP="00924BF0">
      <w:pPr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zakąska z mięsa surowego,</w:t>
      </w:r>
    </w:p>
    <w:p w:rsidR="00924BF0" w:rsidRPr="00D2210A" w:rsidRDefault="00924BF0" w:rsidP="00924BF0">
      <w:pPr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zakąska z sera,</w:t>
      </w:r>
    </w:p>
    <w:p w:rsidR="00924BF0" w:rsidRPr="00D2210A" w:rsidRDefault="00924BF0" w:rsidP="00924BF0">
      <w:pPr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zakąska z warzyw,</w:t>
      </w:r>
    </w:p>
    <w:p w:rsidR="00924BF0" w:rsidRDefault="00924BF0" w:rsidP="00924BF0">
      <w:pPr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zakąsa z grzybów</w:t>
      </w:r>
    </w:p>
    <w:p w:rsidR="00924BF0" w:rsidRDefault="00924BF0" w:rsidP="00924BF0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924BF0" w:rsidRPr="00924BF0" w:rsidRDefault="00924BF0" w:rsidP="00924BF0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924BF0" w:rsidRPr="00D2210A" w:rsidRDefault="00924BF0" w:rsidP="00924BF0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</w:rPr>
      </w:pPr>
      <w:r w:rsidRPr="00D2210A">
        <w:rPr>
          <w:rFonts w:ascii="Calibri" w:eastAsia="Calibri" w:hAnsi="Calibri" w:cs="Times New Roman"/>
          <w:b/>
        </w:rPr>
        <w:lastRenderedPageBreak/>
        <w:t>Maleńkie kanapki na jeden kęs to:</w:t>
      </w:r>
    </w:p>
    <w:p w:rsidR="00924BF0" w:rsidRPr="00D2210A" w:rsidRDefault="00924BF0" w:rsidP="00924BF0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kanapki tortowe,</w:t>
      </w:r>
    </w:p>
    <w:p w:rsidR="00924BF0" w:rsidRPr="00D2210A" w:rsidRDefault="00924BF0" w:rsidP="00924BF0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tartinki,</w:t>
      </w:r>
    </w:p>
    <w:p w:rsidR="00924BF0" w:rsidRPr="00D2210A" w:rsidRDefault="00924BF0" w:rsidP="00924BF0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kanapki popularne,</w:t>
      </w:r>
    </w:p>
    <w:p w:rsidR="00924BF0" w:rsidRPr="00924BF0" w:rsidRDefault="00924BF0" w:rsidP="00924BF0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kanapki dekoracyjne</w:t>
      </w:r>
      <w:r>
        <w:rPr>
          <w:rFonts w:ascii="Calibri" w:eastAsia="Calibri" w:hAnsi="Calibri" w:cs="Times New Roman"/>
        </w:rPr>
        <w:br/>
      </w:r>
    </w:p>
    <w:p w:rsidR="00924BF0" w:rsidRPr="00D2210A" w:rsidRDefault="00924BF0" w:rsidP="00924BF0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</w:rPr>
      </w:pPr>
      <w:r w:rsidRPr="00D2210A">
        <w:rPr>
          <w:rFonts w:ascii="Calibri" w:eastAsia="Calibri" w:hAnsi="Calibri" w:cs="Times New Roman"/>
          <w:b/>
        </w:rPr>
        <w:t>Do przygotowania 1 porcji krokietów z mięsem i kapustą potrzeba 50g mięsa. Oblicz ile potrzeba mięsa do sporządzenia 5 porcji</w:t>
      </w:r>
    </w:p>
    <w:p w:rsidR="00924BF0" w:rsidRPr="00D2210A" w:rsidRDefault="00924BF0" w:rsidP="00924BF0">
      <w:pPr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300g,</w:t>
      </w:r>
    </w:p>
    <w:p w:rsidR="00924BF0" w:rsidRPr="00D2210A" w:rsidRDefault="00924BF0" w:rsidP="00924BF0">
      <w:pPr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400g,</w:t>
      </w:r>
    </w:p>
    <w:p w:rsidR="00924BF0" w:rsidRPr="00D2210A" w:rsidRDefault="00924BF0" w:rsidP="00924BF0">
      <w:pPr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250g,</w:t>
      </w:r>
    </w:p>
    <w:p w:rsidR="00924BF0" w:rsidRPr="00924BF0" w:rsidRDefault="00924BF0" w:rsidP="00924BF0">
      <w:pPr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500g</w:t>
      </w:r>
      <w:r>
        <w:rPr>
          <w:rFonts w:ascii="Calibri" w:eastAsia="Calibri" w:hAnsi="Calibri" w:cs="Times New Roman"/>
        </w:rPr>
        <w:br/>
      </w:r>
    </w:p>
    <w:p w:rsidR="00924BF0" w:rsidRPr="00D2210A" w:rsidRDefault="00924BF0" w:rsidP="00924BF0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</w:rPr>
      </w:pPr>
      <w:r w:rsidRPr="00D2210A">
        <w:rPr>
          <w:rFonts w:ascii="Calibri" w:eastAsia="Calibri" w:hAnsi="Calibri" w:cs="Times New Roman"/>
          <w:b/>
        </w:rPr>
        <w:t>Galantyna to:</w:t>
      </w:r>
    </w:p>
    <w:p w:rsidR="00924BF0" w:rsidRPr="00D2210A" w:rsidRDefault="00924BF0" w:rsidP="00924BF0">
      <w:pPr>
        <w:numPr>
          <w:ilvl w:val="0"/>
          <w:numId w:val="19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deser z owoców</w:t>
      </w:r>
    </w:p>
    <w:p w:rsidR="00924BF0" w:rsidRPr="00D2210A" w:rsidRDefault="00924BF0" w:rsidP="00924BF0">
      <w:pPr>
        <w:numPr>
          <w:ilvl w:val="0"/>
          <w:numId w:val="19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potrawa z warzyw</w:t>
      </w:r>
    </w:p>
    <w:p w:rsidR="00924BF0" w:rsidRPr="00D2210A" w:rsidRDefault="00924BF0" w:rsidP="00924BF0">
      <w:pPr>
        <w:numPr>
          <w:ilvl w:val="0"/>
          <w:numId w:val="19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przekąska z drobiu</w:t>
      </w:r>
    </w:p>
    <w:p w:rsidR="00924BF0" w:rsidRPr="00924BF0" w:rsidRDefault="00924BF0" w:rsidP="00924BF0">
      <w:pPr>
        <w:numPr>
          <w:ilvl w:val="0"/>
          <w:numId w:val="19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przekąska z cielęciny</w:t>
      </w:r>
      <w:r>
        <w:rPr>
          <w:rFonts w:ascii="Calibri" w:eastAsia="Calibri" w:hAnsi="Calibri" w:cs="Times New Roman"/>
        </w:rPr>
        <w:br/>
      </w:r>
    </w:p>
    <w:p w:rsidR="00924BF0" w:rsidRPr="00D2210A" w:rsidRDefault="00924BF0" w:rsidP="00924BF0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</w:rPr>
      </w:pPr>
      <w:r w:rsidRPr="00D2210A">
        <w:rPr>
          <w:rFonts w:ascii="Calibri" w:eastAsia="Calibri" w:hAnsi="Calibri" w:cs="Times New Roman"/>
          <w:b/>
        </w:rPr>
        <w:t>Rybę w galarecie podaje się z sosem:</w:t>
      </w:r>
    </w:p>
    <w:p w:rsidR="00924BF0" w:rsidRPr="00D2210A" w:rsidRDefault="00924BF0" w:rsidP="00924BF0">
      <w:pPr>
        <w:numPr>
          <w:ilvl w:val="0"/>
          <w:numId w:val="20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tatarskim</w:t>
      </w:r>
    </w:p>
    <w:p w:rsidR="00924BF0" w:rsidRPr="00D2210A" w:rsidRDefault="00924BF0" w:rsidP="00924BF0">
      <w:pPr>
        <w:numPr>
          <w:ilvl w:val="0"/>
          <w:numId w:val="20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cumberland</w:t>
      </w:r>
    </w:p>
    <w:p w:rsidR="00924BF0" w:rsidRPr="00D2210A" w:rsidRDefault="00924BF0" w:rsidP="00924BF0">
      <w:pPr>
        <w:numPr>
          <w:ilvl w:val="0"/>
          <w:numId w:val="20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holenderskim</w:t>
      </w:r>
    </w:p>
    <w:p w:rsidR="00924BF0" w:rsidRPr="00924BF0" w:rsidRDefault="00924BF0" w:rsidP="00924BF0">
      <w:pPr>
        <w:numPr>
          <w:ilvl w:val="0"/>
          <w:numId w:val="20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pomidorowym</w:t>
      </w:r>
      <w:r>
        <w:rPr>
          <w:rFonts w:ascii="Calibri" w:eastAsia="Calibri" w:hAnsi="Calibri" w:cs="Times New Roman"/>
        </w:rPr>
        <w:br/>
      </w:r>
    </w:p>
    <w:p w:rsidR="00924BF0" w:rsidRPr="00D2210A" w:rsidRDefault="00924BF0" w:rsidP="00924BF0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</w:rPr>
      </w:pPr>
      <w:r w:rsidRPr="00D2210A">
        <w:rPr>
          <w:rFonts w:ascii="Calibri" w:eastAsia="Calibri" w:hAnsi="Calibri" w:cs="Times New Roman"/>
          <w:b/>
        </w:rPr>
        <w:t>Przekąska na gorąco to:</w:t>
      </w:r>
    </w:p>
    <w:p w:rsidR="00924BF0" w:rsidRPr="00D2210A" w:rsidRDefault="00924BF0" w:rsidP="00924BF0">
      <w:pPr>
        <w:numPr>
          <w:ilvl w:val="0"/>
          <w:numId w:val="21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D2210A">
        <w:rPr>
          <w:rFonts w:ascii="Calibri" w:eastAsia="Calibri" w:hAnsi="Calibri" w:cs="Times New Roman"/>
        </w:rPr>
        <w:t>dip</w:t>
      </w:r>
      <w:proofErr w:type="spellEnd"/>
    </w:p>
    <w:p w:rsidR="00924BF0" w:rsidRPr="00D2210A" w:rsidRDefault="00924BF0" w:rsidP="00924BF0">
      <w:pPr>
        <w:numPr>
          <w:ilvl w:val="0"/>
          <w:numId w:val="21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fondue</w:t>
      </w:r>
    </w:p>
    <w:p w:rsidR="00924BF0" w:rsidRPr="00D2210A" w:rsidRDefault="00924BF0" w:rsidP="00924BF0">
      <w:pPr>
        <w:numPr>
          <w:ilvl w:val="0"/>
          <w:numId w:val="21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D2210A">
        <w:rPr>
          <w:rFonts w:ascii="Calibri" w:eastAsia="Calibri" w:hAnsi="Calibri" w:cs="Times New Roman"/>
        </w:rPr>
        <w:t>carpaccio</w:t>
      </w:r>
      <w:proofErr w:type="spellEnd"/>
    </w:p>
    <w:p w:rsidR="00924BF0" w:rsidRPr="00924BF0" w:rsidRDefault="00924BF0" w:rsidP="00924BF0">
      <w:pPr>
        <w:numPr>
          <w:ilvl w:val="0"/>
          <w:numId w:val="21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befsztyk tatarski</w:t>
      </w:r>
      <w:r>
        <w:rPr>
          <w:rFonts w:ascii="Calibri" w:eastAsia="Calibri" w:hAnsi="Calibri" w:cs="Times New Roman"/>
        </w:rPr>
        <w:br/>
      </w:r>
    </w:p>
    <w:p w:rsidR="00924BF0" w:rsidRPr="00D2210A" w:rsidRDefault="00924BF0" w:rsidP="00924BF0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</w:rPr>
      </w:pPr>
      <w:proofErr w:type="spellStart"/>
      <w:r w:rsidRPr="00D2210A">
        <w:rPr>
          <w:rFonts w:ascii="Calibri" w:eastAsia="Calibri" w:hAnsi="Calibri" w:cs="Times New Roman"/>
          <w:b/>
        </w:rPr>
        <w:t>Terrina</w:t>
      </w:r>
      <w:proofErr w:type="spellEnd"/>
      <w:r w:rsidRPr="00D2210A">
        <w:rPr>
          <w:rFonts w:ascii="Calibri" w:eastAsia="Calibri" w:hAnsi="Calibri" w:cs="Times New Roman"/>
          <w:b/>
        </w:rPr>
        <w:t xml:space="preserve"> to odmiana:</w:t>
      </w:r>
    </w:p>
    <w:p w:rsidR="00924BF0" w:rsidRPr="00D2210A" w:rsidRDefault="00924BF0" w:rsidP="00924BF0">
      <w:pPr>
        <w:numPr>
          <w:ilvl w:val="0"/>
          <w:numId w:val="22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rolady</w:t>
      </w:r>
    </w:p>
    <w:p w:rsidR="00924BF0" w:rsidRPr="00D2210A" w:rsidRDefault="00924BF0" w:rsidP="00924BF0">
      <w:pPr>
        <w:numPr>
          <w:ilvl w:val="0"/>
          <w:numId w:val="22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pasztetu</w:t>
      </w:r>
    </w:p>
    <w:p w:rsidR="00924BF0" w:rsidRPr="00D2210A" w:rsidRDefault="00924BF0" w:rsidP="00924BF0">
      <w:pPr>
        <w:numPr>
          <w:ilvl w:val="0"/>
          <w:numId w:val="22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D2210A">
        <w:rPr>
          <w:rFonts w:ascii="Calibri" w:eastAsia="Calibri" w:hAnsi="Calibri" w:cs="Times New Roman"/>
        </w:rPr>
        <w:t>carpaccio</w:t>
      </w:r>
      <w:proofErr w:type="spellEnd"/>
    </w:p>
    <w:p w:rsidR="00924BF0" w:rsidRPr="00924BF0" w:rsidRDefault="00924BF0" w:rsidP="00924BF0">
      <w:pPr>
        <w:numPr>
          <w:ilvl w:val="0"/>
          <w:numId w:val="22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befsztyku</w:t>
      </w:r>
      <w:r>
        <w:rPr>
          <w:rFonts w:ascii="Calibri" w:eastAsia="Calibri" w:hAnsi="Calibri" w:cs="Times New Roman"/>
        </w:rPr>
        <w:br/>
      </w:r>
    </w:p>
    <w:p w:rsidR="00924BF0" w:rsidRPr="00D2210A" w:rsidRDefault="00924BF0" w:rsidP="00924BF0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</w:rPr>
      </w:pPr>
      <w:r w:rsidRPr="00D2210A">
        <w:rPr>
          <w:rFonts w:ascii="Calibri" w:eastAsia="Calibri" w:hAnsi="Calibri" w:cs="Times New Roman"/>
          <w:b/>
        </w:rPr>
        <w:t>Aby kawior nie zmienił smaku ani barwy, podaje się go:</w:t>
      </w:r>
    </w:p>
    <w:p w:rsidR="00924BF0" w:rsidRPr="00D2210A" w:rsidRDefault="00924BF0" w:rsidP="00924BF0">
      <w:pPr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łyżką plastikową</w:t>
      </w:r>
    </w:p>
    <w:p w:rsidR="00924BF0" w:rsidRPr="00D2210A" w:rsidRDefault="00924BF0" w:rsidP="00924BF0">
      <w:pPr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szczypcami stalowymi</w:t>
      </w:r>
    </w:p>
    <w:p w:rsidR="00924BF0" w:rsidRPr="00D2210A" w:rsidRDefault="00924BF0" w:rsidP="00924BF0">
      <w:pPr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nożem z ząbkowanym ostrzem</w:t>
      </w:r>
    </w:p>
    <w:p w:rsidR="00924BF0" w:rsidRPr="00924BF0" w:rsidRDefault="00924BF0" w:rsidP="00924BF0">
      <w:pPr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nożem-łopatką z masy perłowej</w:t>
      </w:r>
      <w:r>
        <w:rPr>
          <w:rFonts w:ascii="Calibri" w:eastAsia="Calibri" w:hAnsi="Calibri" w:cs="Times New Roman"/>
        </w:rPr>
        <w:br/>
      </w:r>
    </w:p>
    <w:p w:rsidR="00924BF0" w:rsidRPr="00D2210A" w:rsidRDefault="00924BF0" w:rsidP="00924BF0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</w:rPr>
      </w:pPr>
      <w:r w:rsidRPr="00D2210A">
        <w:rPr>
          <w:rFonts w:ascii="Calibri" w:eastAsia="Calibri" w:hAnsi="Calibri" w:cs="Times New Roman"/>
          <w:b/>
        </w:rPr>
        <w:t>Do sporządzenia galarety z wieprzowiny potrzebne są następujące surowce:</w:t>
      </w:r>
    </w:p>
    <w:p w:rsidR="00924BF0" w:rsidRPr="00D2210A" w:rsidRDefault="00924BF0" w:rsidP="00924BF0">
      <w:pPr>
        <w:numPr>
          <w:ilvl w:val="0"/>
          <w:numId w:val="24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łapki, kości, nogi</w:t>
      </w:r>
    </w:p>
    <w:p w:rsidR="00924BF0" w:rsidRPr="00D2210A" w:rsidRDefault="00924BF0" w:rsidP="00924BF0">
      <w:pPr>
        <w:numPr>
          <w:ilvl w:val="0"/>
          <w:numId w:val="24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nogi,</w:t>
      </w:r>
      <w:r>
        <w:rPr>
          <w:rFonts w:ascii="Calibri" w:eastAsia="Calibri" w:hAnsi="Calibri" w:cs="Times New Roman"/>
        </w:rPr>
        <w:t xml:space="preserve"> głowizna, skóra</w:t>
      </w:r>
    </w:p>
    <w:p w:rsidR="00924BF0" w:rsidRPr="00D2210A" w:rsidRDefault="00924BF0" w:rsidP="00924BF0">
      <w:pPr>
        <w:numPr>
          <w:ilvl w:val="0"/>
          <w:numId w:val="24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kości kruche, nogi, pręga</w:t>
      </w:r>
    </w:p>
    <w:p w:rsidR="00924BF0" w:rsidRPr="00C92DEC" w:rsidRDefault="00924BF0" w:rsidP="00924BF0">
      <w:pPr>
        <w:numPr>
          <w:ilvl w:val="0"/>
          <w:numId w:val="24"/>
        </w:numPr>
        <w:spacing w:after="0" w:line="240" w:lineRule="auto"/>
        <w:rPr>
          <w:rFonts w:ascii="Calibri" w:eastAsia="Calibri" w:hAnsi="Calibri" w:cs="Times New Roman"/>
        </w:rPr>
      </w:pPr>
      <w:r w:rsidRPr="00D2210A">
        <w:rPr>
          <w:rFonts w:ascii="Calibri" w:eastAsia="Calibri" w:hAnsi="Calibri" w:cs="Times New Roman"/>
        </w:rPr>
        <w:t>głowy, kręgosłupy, ości, płetwy, skóra</w:t>
      </w:r>
    </w:p>
    <w:p w:rsidR="00924BF0" w:rsidRDefault="00924BF0">
      <w:pPr>
        <w:rPr>
          <w:b/>
        </w:rPr>
      </w:pPr>
    </w:p>
    <w:p w:rsidR="00102B95" w:rsidRPr="00635AFA" w:rsidRDefault="00102B95">
      <w:pPr>
        <w:rPr>
          <w:b/>
        </w:rPr>
      </w:pPr>
    </w:p>
    <w:sectPr w:rsidR="00102B95" w:rsidRPr="00635AFA" w:rsidSect="0000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352"/>
    <w:multiLevelType w:val="hybridMultilevel"/>
    <w:tmpl w:val="64DCE59C"/>
    <w:lvl w:ilvl="0" w:tplc="7194C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06AC6"/>
    <w:multiLevelType w:val="hybridMultilevel"/>
    <w:tmpl w:val="3B12A396"/>
    <w:lvl w:ilvl="0" w:tplc="4F2E1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DB5563"/>
    <w:multiLevelType w:val="hybridMultilevel"/>
    <w:tmpl w:val="9FCA7502"/>
    <w:lvl w:ilvl="0" w:tplc="E33AE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295CD6"/>
    <w:multiLevelType w:val="hybridMultilevel"/>
    <w:tmpl w:val="E0DC05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F67F0D"/>
    <w:multiLevelType w:val="hybridMultilevel"/>
    <w:tmpl w:val="EB7EF8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E2DFA"/>
    <w:multiLevelType w:val="hybridMultilevel"/>
    <w:tmpl w:val="5EBCD622"/>
    <w:lvl w:ilvl="0" w:tplc="344CA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093B8C"/>
    <w:multiLevelType w:val="hybridMultilevel"/>
    <w:tmpl w:val="6F1CEB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5E24A2"/>
    <w:multiLevelType w:val="hybridMultilevel"/>
    <w:tmpl w:val="5834481C"/>
    <w:lvl w:ilvl="0" w:tplc="DFAC4FE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7C7ACD"/>
    <w:multiLevelType w:val="hybridMultilevel"/>
    <w:tmpl w:val="FEC44A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F936FA"/>
    <w:multiLevelType w:val="hybridMultilevel"/>
    <w:tmpl w:val="A880D1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D14958"/>
    <w:multiLevelType w:val="hybridMultilevel"/>
    <w:tmpl w:val="B832FE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A909AF"/>
    <w:multiLevelType w:val="hybridMultilevel"/>
    <w:tmpl w:val="BB9A8696"/>
    <w:lvl w:ilvl="0" w:tplc="44F84D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4272E2"/>
    <w:multiLevelType w:val="hybridMultilevel"/>
    <w:tmpl w:val="1EDC5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C13F9"/>
    <w:multiLevelType w:val="hybridMultilevel"/>
    <w:tmpl w:val="5F76C2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154B08"/>
    <w:multiLevelType w:val="hybridMultilevel"/>
    <w:tmpl w:val="26D054EC"/>
    <w:lvl w:ilvl="0" w:tplc="7C728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4F7EA1"/>
    <w:multiLevelType w:val="hybridMultilevel"/>
    <w:tmpl w:val="6A84B5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8838E3"/>
    <w:multiLevelType w:val="hybridMultilevel"/>
    <w:tmpl w:val="3EDC12FC"/>
    <w:lvl w:ilvl="0" w:tplc="B75A6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9E2FBD"/>
    <w:multiLevelType w:val="hybridMultilevel"/>
    <w:tmpl w:val="5A5E3A50"/>
    <w:lvl w:ilvl="0" w:tplc="C57C9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4F6DD7"/>
    <w:multiLevelType w:val="hybridMultilevel"/>
    <w:tmpl w:val="BE4AC4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6072A9"/>
    <w:multiLevelType w:val="hybridMultilevel"/>
    <w:tmpl w:val="B53E85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262A04"/>
    <w:multiLevelType w:val="hybridMultilevel"/>
    <w:tmpl w:val="072EC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301433"/>
    <w:multiLevelType w:val="hybridMultilevel"/>
    <w:tmpl w:val="C0A4F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113637"/>
    <w:multiLevelType w:val="hybridMultilevel"/>
    <w:tmpl w:val="E1308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F244B"/>
    <w:multiLevelType w:val="hybridMultilevel"/>
    <w:tmpl w:val="E94E1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3"/>
  </w:num>
  <w:num w:numId="5">
    <w:abstractNumId w:val="14"/>
  </w:num>
  <w:num w:numId="6">
    <w:abstractNumId w:val="22"/>
  </w:num>
  <w:num w:numId="7">
    <w:abstractNumId w:val="21"/>
  </w:num>
  <w:num w:numId="8">
    <w:abstractNumId w:val="18"/>
  </w:num>
  <w:num w:numId="9">
    <w:abstractNumId w:val="6"/>
  </w:num>
  <w:num w:numId="10">
    <w:abstractNumId w:val="8"/>
  </w:num>
  <w:num w:numId="11">
    <w:abstractNumId w:val="20"/>
  </w:num>
  <w:num w:numId="12">
    <w:abstractNumId w:val="13"/>
  </w:num>
  <w:num w:numId="13">
    <w:abstractNumId w:val="3"/>
  </w:num>
  <w:num w:numId="14">
    <w:abstractNumId w:val="10"/>
  </w:num>
  <w:num w:numId="15">
    <w:abstractNumId w:val="15"/>
  </w:num>
  <w:num w:numId="16">
    <w:abstractNumId w:val="19"/>
  </w:num>
  <w:num w:numId="17">
    <w:abstractNumId w:val="9"/>
  </w:num>
  <w:num w:numId="18">
    <w:abstractNumId w:val="4"/>
  </w:num>
  <w:num w:numId="19">
    <w:abstractNumId w:val="7"/>
  </w:num>
  <w:num w:numId="20">
    <w:abstractNumId w:val="2"/>
  </w:num>
  <w:num w:numId="21">
    <w:abstractNumId w:val="16"/>
  </w:num>
  <w:num w:numId="22">
    <w:abstractNumId w:val="11"/>
  </w:num>
  <w:num w:numId="23">
    <w:abstractNumId w:val="17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A7CA7"/>
    <w:rsid w:val="00006770"/>
    <w:rsid w:val="00082F69"/>
    <w:rsid w:val="00102B95"/>
    <w:rsid w:val="001C5EBD"/>
    <w:rsid w:val="002A7CA7"/>
    <w:rsid w:val="003D747A"/>
    <w:rsid w:val="003F4234"/>
    <w:rsid w:val="00490BDD"/>
    <w:rsid w:val="004E5409"/>
    <w:rsid w:val="00635AFA"/>
    <w:rsid w:val="00696329"/>
    <w:rsid w:val="008643C4"/>
    <w:rsid w:val="00924BF0"/>
    <w:rsid w:val="00AD33E8"/>
    <w:rsid w:val="00BE1C86"/>
    <w:rsid w:val="00C74DEA"/>
    <w:rsid w:val="00CA5289"/>
    <w:rsid w:val="00E63F74"/>
    <w:rsid w:val="00EF28FA"/>
    <w:rsid w:val="00FA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2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4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4B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mariola.walczak@onet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10</cp:revision>
  <dcterms:created xsi:type="dcterms:W3CDTF">2020-04-06T10:50:00Z</dcterms:created>
  <dcterms:modified xsi:type="dcterms:W3CDTF">2020-04-07T11:51:00Z</dcterms:modified>
</cp:coreProperties>
</file>