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AA" w:rsidRDefault="00AD7CAA" w:rsidP="00AD7CAA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:rsidR="00AD7CAA" w:rsidRDefault="00AD7CAA" w:rsidP="00AD7CAA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AD7CAA" w:rsidRDefault="00AD7CAA" w:rsidP="00AD7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7CAA" w:rsidRDefault="00AD7CAA" w:rsidP="00AD7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7CAA" w:rsidRDefault="00AD7CAA" w:rsidP="00AD7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7CAA" w:rsidRPr="007F7019" w:rsidRDefault="00AD7CAA" w:rsidP="00AD7C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1F2F2"/>
          <w:lang w:eastAsia="pl-PL"/>
        </w:rPr>
      </w:pPr>
      <w:bookmarkStart w:id="0" w:name="_GoBack"/>
      <w:bookmarkEnd w:id="0"/>
      <w:r w:rsidRPr="007F70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Temat</w:t>
      </w:r>
      <w:r w:rsidRPr="007F70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1F2F2"/>
          <w:lang w:eastAsia="pl-PL"/>
        </w:rPr>
        <w:t>: Powtórzenie wiadomości z budowy atomu wodoru.</w:t>
      </w:r>
    </w:p>
    <w:p w:rsidR="00AD7CAA" w:rsidRPr="007F7019" w:rsidRDefault="00AD7CAA" w:rsidP="00AD7C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shd w:val="clear" w:color="auto" w:fill="F1F2F2"/>
          <w:lang w:eastAsia="pl-PL"/>
        </w:rPr>
      </w:pPr>
    </w:p>
    <w:p w:rsidR="00AD7CAA" w:rsidRPr="007F7019" w:rsidRDefault="00AD7CAA" w:rsidP="00AD7CAA">
      <w:pPr>
        <w:shd w:val="clear" w:color="auto" w:fill="FFFFFF"/>
        <w:spacing w:before="150" w:after="150" w:line="240" w:lineRule="auto"/>
        <w:outlineLvl w:val="0"/>
        <w:rPr>
          <w:rFonts w:ascii="Poppins" w:eastAsia="Times New Roman" w:hAnsi="Poppins" w:cs="Times New Roman"/>
          <w:b/>
          <w:bCs/>
          <w:color w:val="000000"/>
          <w:kern w:val="36"/>
          <w:sz w:val="30"/>
          <w:szCs w:val="24"/>
          <w:lang w:eastAsia="pl-PL"/>
        </w:rPr>
      </w:pPr>
      <w:r w:rsidRPr="007F7019">
        <w:rPr>
          <w:rFonts w:ascii="Poppins" w:eastAsia="Times New Roman" w:hAnsi="Poppins" w:cs="Times New Roman"/>
          <w:b/>
          <w:bCs/>
          <w:color w:val="000000"/>
          <w:kern w:val="36"/>
          <w:sz w:val="30"/>
          <w:szCs w:val="24"/>
          <w:lang w:eastAsia="pl-PL"/>
        </w:rPr>
        <w:t>Model Bohra budowy atomu wodoru</w:t>
      </w:r>
    </w:p>
    <w:p w:rsidR="00AD7CAA" w:rsidRPr="007F7019" w:rsidRDefault="00AD7CAA" w:rsidP="00AD7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01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Ogłoszony w 1913 roku przez duńskiego fizyka</w:t>
      </w:r>
      <w:r w:rsidRPr="007F7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Nielsa Bohra</w:t>
      </w:r>
      <w:r w:rsidRPr="007F70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F7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model atomu wodoru</w:t>
      </w:r>
      <w:r w:rsidRPr="007F7019">
        <w:rPr>
          <w:rFonts w:ascii="Times New Roman" w:eastAsia="Times New Roman" w:hAnsi="Times New Roman" w:cs="Times New Roman"/>
          <w:sz w:val="24"/>
          <w:szCs w:val="24"/>
          <w:lang w:eastAsia="pl-PL"/>
        </w:rPr>
        <w:t> zbudowany jest z dodatnio naładowanego jądra, wokół którego na orbicie krąży elektron. Model ten nazywany jest </w:t>
      </w:r>
      <w:r w:rsidRPr="007F7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modelem planetarnym</w:t>
      </w:r>
      <w:r w:rsidRPr="007F7019">
        <w:rPr>
          <w:rFonts w:ascii="Times New Roman" w:eastAsia="Times New Roman" w:hAnsi="Times New Roman" w:cs="Times New Roman"/>
          <w:sz w:val="24"/>
          <w:szCs w:val="24"/>
          <w:lang w:eastAsia="pl-PL"/>
        </w:rPr>
        <w:t>, gdyż elektron krąży wokół jądra w sposób przypominający ruch planety wokół Słońca.</w:t>
      </w:r>
      <w:r w:rsidRPr="007F70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0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01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D7F5523" wp14:editId="68F1C8B3">
            <wp:extent cx="2609850" cy="24628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60" cy="2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42E" w:rsidRPr="00AD7CAA" w:rsidRDefault="00AD7CAA" w:rsidP="00AD7C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Rys.</w:t>
      </w:r>
      <w:r w:rsidRPr="007F7019">
        <w:rPr>
          <w:rFonts w:ascii="Times New Roman" w:eastAsia="Times New Roman" w:hAnsi="Times New Roman" w:cs="Times New Roman"/>
          <w:sz w:val="24"/>
          <w:szCs w:val="24"/>
          <w:lang w:eastAsia="pl-PL"/>
        </w:rPr>
        <w:t> Model Bohra budowy atomu wraz z zaznaczonymi przybliżonymi rozmiarami jądra i średnicy całego atomu. Na rysunku nie są zachowane proporcje, gdyż jądro jest około 100 000 razy mniejsze od średnicy całego atomu.</w:t>
      </w:r>
      <w:r w:rsidRPr="007F70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0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Model Bohra</w:t>
      </w:r>
      <w:r w:rsidRPr="007F7019">
        <w:rPr>
          <w:rFonts w:ascii="Times New Roman" w:eastAsia="Times New Roman" w:hAnsi="Times New Roman" w:cs="Times New Roman"/>
          <w:sz w:val="24"/>
          <w:szCs w:val="24"/>
          <w:lang w:eastAsia="pl-PL"/>
        </w:rPr>
        <w:t> jest pierwszym teoretycznym, </w:t>
      </w:r>
      <w:r w:rsidRPr="007F7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kwantowym modelem atomu</w:t>
      </w:r>
      <w:r w:rsidRPr="007F7019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prosty sposób wyjaśnia on dyskretny rozkład </w:t>
      </w:r>
      <w:r w:rsidRPr="007F7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widma emitowanego</w:t>
      </w:r>
      <w:r w:rsidRPr="007F7019">
        <w:rPr>
          <w:rFonts w:ascii="Times New Roman" w:eastAsia="Times New Roman" w:hAnsi="Times New Roman" w:cs="Times New Roman"/>
          <w:sz w:val="24"/>
          <w:szCs w:val="24"/>
          <w:lang w:eastAsia="pl-PL"/>
        </w:rPr>
        <w:t> i </w:t>
      </w:r>
      <w:r w:rsidRPr="007F7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absorbowanego</w:t>
      </w:r>
      <w:r w:rsidRPr="007F7019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przez</w:t>
      </w:r>
      <w:r w:rsidRPr="007F7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atom.</w:t>
      </w:r>
      <w:r w:rsidRPr="007F7019">
        <w:rPr>
          <w:rFonts w:ascii="Times New Roman" w:eastAsia="Times New Roman" w:hAnsi="Times New Roman" w:cs="Times New Roman"/>
          <w:sz w:val="24"/>
          <w:szCs w:val="24"/>
          <w:lang w:eastAsia="pl-PL"/>
        </w:rPr>
        <w:t> Model ten jest jednak wewnętrznie sprzeczny i nie do końca zgodny z rzeczywistością. Niemniej jednak ma on dużą wartość dydaktyczną jako punkt wyjścia do zrozumienia teorii bardziej nowoczesnej opartej na idach </w:t>
      </w:r>
      <w:r w:rsidRPr="007F7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Louisa de </w:t>
      </w:r>
      <w:proofErr w:type="spellStart"/>
      <w:r w:rsidRPr="007F7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Broglie`a</w:t>
      </w:r>
      <w:proofErr w:type="spellEnd"/>
      <w:r w:rsidRPr="007F7019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r w:rsidRPr="007F7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Wernera Heisenberga</w:t>
      </w:r>
      <w:r w:rsidRPr="007F7019">
        <w:rPr>
          <w:rFonts w:ascii="Times New Roman" w:eastAsia="Times New Roman" w:hAnsi="Times New Roman" w:cs="Times New Roman"/>
          <w:sz w:val="24"/>
          <w:szCs w:val="24"/>
          <w:lang w:eastAsia="pl-PL"/>
        </w:rPr>
        <w:t> i </w:t>
      </w:r>
      <w:r w:rsidRPr="007F7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Erwina </w:t>
      </w:r>
      <w:proofErr w:type="spellStart"/>
      <w:r w:rsidRPr="007F7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Schrodingera</w:t>
      </w:r>
      <w:proofErr w:type="spellEnd"/>
      <w:r w:rsidRPr="007F70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A7542E" w:rsidRPr="00AD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AA"/>
    <w:rsid w:val="00544F43"/>
    <w:rsid w:val="00A7542E"/>
    <w:rsid w:val="00A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C72B"/>
  <w15:chartTrackingRefBased/>
  <w15:docId w15:val="{0F0F37FF-E98B-4A15-9F9E-52AA3846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C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</cp:revision>
  <dcterms:created xsi:type="dcterms:W3CDTF">2020-03-30T20:18:00Z</dcterms:created>
  <dcterms:modified xsi:type="dcterms:W3CDTF">2020-03-30T20:19:00Z</dcterms:modified>
</cp:coreProperties>
</file>