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95E" w:rsidRDefault="008E495E">
      <w:pPr>
        <w:rPr>
          <w:b/>
          <w:sz w:val="32"/>
          <w:szCs w:val="32"/>
        </w:rPr>
      </w:pPr>
      <w:r>
        <w:rPr>
          <w:b/>
          <w:sz w:val="32"/>
          <w:szCs w:val="32"/>
        </w:rPr>
        <w:t>BHP</w:t>
      </w:r>
    </w:p>
    <w:p w:rsidR="007B2EB0" w:rsidRPr="008E495E" w:rsidRDefault="007B2EB0">
      <w:pPr>
        <w:rPr>
          <w:b/>
          <w:sz w:val="28"/>
          <w:szCs w:val="28"/>
        </w:rPr>
      </w:pPr>
      <w:r w:rsidRPr="008E495E">
        <w:rPr>
          <w:b/>
          <w:sz w:val="28"/>
          <w:szCs w:val="28"/>
        </w:rPr>
        <w:t>Temat: Ergonomia w kształtowaniu warunków pracy.</w:t>
      </w:r>
    </w:p>
    <w:p w:rsidR="00D835F4" w:rsidRPr="000356C7" w:rsidRDefault="007B2EB0" w:rsidP="007B2EB0">
      <w:pPr>
        <w:pStyle w:val="NormalnyWeb"/>
        <w:shd w:val="clear" w:color="auto" w:fill="FEFEFE"/>
        <w:rPr>
          <w:rFonts w:asciiTheme="minorHAnsi" w:hAnsiTheme="minorHAnsi" w:cs="Helvetica"/>
          <w:color w:val="343434"/>
          <w:sz w:val="28"/>
          <w:szCs w:val="28"/>
        </w:rPr>
      </w:pPr>
      <w:r w:rsidRPr="000356C7">
        <w:rPr>
          <w:rStyle w:val="Pogrubienie"/>
          <w:rFonts w:asciiTheme="minorHAnsi" w:hAnsiTheme="minorHAnsi" w:cs="Helvetica"/>
          <w:color w:val="343434"/>
          <w:sz w:val="28"/>
          <w:szCs w:val="28"/>
        </w:rPr>
        <w:t>Ergonomia</w:t>
      </w:r>
      <w:r w:rsidR="00D835F4" w:rsidRPr="000356C7">
        <w:rPr>
          <w:rFonts w:asciiTheme="minorHAnsi" w:hAnsiTheme="minorHAnsi" w:cs="Helvetica"/>
          <w:color w:val="343434"/>
          <w:sz w:val="28"/>
          <w:szCs w:val="28"/>
        </w:rPr>
        <w:t xml:space="preserve"> – zajmuje się związkami zachodzącymi pomiędzy człowiekiem a jego zajęciem, sprzętem i otoczeniem /materialnym/ w najszerszym znaczeniu, włączając w to pracę, wypoczynek,</w:t>
      </w:r>
      <w:r w:rsidR="005540AB" w:rsidRPr="000356C7">
        <w:rPr>
          <w:rFonts w:asciiTheme="minorHAnsi" w:hAnsiTheme="minorHAnsi" w:cs="Helvetica"/>
          <w:color w:val="343434"/>
          <w:sz w:val="28"/>
          <w:szCs w:val="28"/>
        </w:rPr>
        <w:t xml:space="preserve"> </w:t>
      </w:r>
      <w:r w:rsidR="00D835F4" w:rsidRPr="000356C7">
        <w:rPr>
          <w:rFonts w:asciiTheme="minorHAnsi" w:hAnsiTheme="minorHAnsi" w:cs="Helvetica"/>
          <w:color w:val="343434"/>
          <w:sz w:val="28"/>
          <w:szCs w:val="28"/>
        </w:rPr>
        <w:t>sytuację w domu i w podróży.</w:t>
      </w:r>
    </w:p>
    <w:p w:rsidR="00D835F4" w:rsidRPr="000356C7" w:rsidRDefault="00D835F4" w:rsidP="007B2EB0">
      <w:pPr>
        <w:pStyle w:val="NormalnyWeb"/>
        <w:shd w:val="clear" w:color="auto" w:fill="FEFEFE"/>
        <w:rPr>
          <w:rFonts w:asciiTheme="minorHAnsi" w:hAnsiTheme="minorHAnsi" w:cs="Helvetica"/>
          <w:color w:val="343434"/>
          <w:sz w:val="28"/>
          <w:szCs w:val="28"/>
        </w:rPr>
      </w:pPr>
      <w:r w:rsidRPr="000356C7">
        <w:rPr>
          <w:rFonts w:asciiTheme="minorHAnsi" w:hAnsiTheme="minorHAnsi" w:cs="Helvetica"/>
          <w:color w:val="343434"/>
          <w:sz w:val="28"/>
          <w:szCs w:val="28"/>
        </w:rPr>
        <w:t>Cele ergonomii:</w:t>
      </w:r>
    </w:p>
    <w:p w:rsidR="00D835F4" w:rsidRPr="000356C7" w:rsidRDefault="002F27C4" w:rsidP="007B2EB0">
      <w:pPr>
        <w:pStyle w:val="NormalnyWeb"/>
        <w:shd w:val="clear" w:color="auto" w:fill="FEFEFE"/>
        <w:rPr>
          <w:rFonts w:asciiTheme="minorHAnsi" w:hAnsiTheme="minorHAnsi" w:cs="Helvetica"/>
          <w:color w:val="343434"/>
          <w:sz w:val="28"/>
          <w:szCs w:val="28"/>
        </w:rPr>
      </w:pPr>
      <w:r w:rsidRPr="000356C7">
        <w:rPr>
          <w:rFonts w:asciiTheme="minorHAnsi" w:hAnsiTheme="minorHAnsi" w:cs="Helvetica"/>
          <w:color w:val="343434"/>
          <w:sz w:val="28"/>
          <w:szCs w:val="28"/>
        </w:rPr>
        <w:t>-z</w:t>
      </w:r>
      <w:r w:rsidR="00D835F4" w:rsidRPr="000356C7">
        <w:rPr>
          <w:rFonts w:asciiTheme="minorHAnsi" w:hAnsiTheme="minorHAnsi" w:cs="Helvetica"/>
          <w:color w:val="343434"/>
          <w:sz w:val="28"/>
          <w:szCs w:val="28"/>
        </w:rPr>
        <w:t>apewnienie dużej sprawności działania pracownika przy jednoczesnym optymalizowaniu jego wysiłku fizycznego i psychicznego, czy</w:t>
      </w:r>
      <w:r w:rsidRPr="000356C7">
        <w:rPr>
          <w:rFonts w:asciiTheme="minorHAnsi" w:hAnsiTheme="minorHAnsi" w:cs="Helvetica"/>
          <w:color w:val="343434"/>
          <w:sz w:val="28"/>
          <w:szCs w:val="28"/>
        </w:rPr>
        <w:t>li zwiększenie wydajności pracy,</w:t>
      </w:r>
    </w:p>
    <w:p w:rsidR="00D835F4" w:rsidRPr="000356C7" w:rsidRDefault="00D835F4" w:rsidP="007B2EB0">
      <w:pPr>
        <w:pStyle w:val="NormalnyWeb"/>
        <w:shd w:val="clear" w:color="auto" w:fill="FEFEFE"/>
        <w:rPr>
          <w:rFonts w:asciiTheme="minorHAnsi" w:hAnsiTheme="minorHAnsi" w:cs="Helvetica"/>
          <w:color w:val="343434"/>
          <w:sz w:val="28"/>
          <w:szCs w:val="28"/>
        </w:rPr>
      </w:pPr>
      <w:r w:rsidRPr="000356C7">
        <w:rPr>
          <w:rFonts w:asciiTheme="minorHAnsi" w:hAnsiTheme="minorHAnsi" w:cs="Helvetica"/>
          <w:color w:val="343434"/>
          <w:sz w:val="28"/>
          <w:szCs w:val="28"/>
        </w:rPr>
        <w:t>- kształtowanie takich warunków pracy i życia prywatnego człowieka, aby uchronić go przed wczesną utratą zdrowia i sprawności fizycznej</w:t>
      </w:r>
    </w:p>
    <w:p w:rsidR="00A5619F" w:rsidRPr="000356C7" w:rsidRDefault="00D835F4" w:rsidP="007B2EB0">
      <w:pPr>
        <w:pStyle w:val="NormalnyWeb"/>
        <w:shd w:val="clear" w:color="auto" w:fill="FEFEFE"/>
        <w:rPr>
          <w:rFonts w:asciiTheme="minorHAnsi" w:hAnsiTheme="minorHAnsi" w:cs="Helvetica"/>
          <w:color w:val="343434"/>
          <w:sz w:val="28"/>
          <w:szCs w:val="28"/>
        </w:rPr>
      </w:pPr>
      <w:r w:rsidRPr="000356C7">
        <w:rPr>
          <w:rFonts w:asciiTheme="minorHAnsi" w:hAnsiTheme="minorHAnsi" w:cs="Helvetica"/>
          <w:color w:val="343434"/>
          <w:sz w:val="28"/>
          <w:szCs w:val="28"/>
        </w:rPr>
        <w:t>- zapewnienie komfortu i przyjemności podczas u</w:t>
      </w:r>
      <w:r w:rsidR="00CE7ABD" w:rsidRPr="000356C7">
        <w:rPr>
          <w:rFonts w:asciiTheme="minorHAnsi" w:hAnsiTheme="minorHAnsi" w:cs="Helvetica"/>
          <w:color w:val="343434"/>
          <w:sz w:val="28"/>
          <w:szCs w:val="28"/>
        </w:rPr>
        <w:t>żytkowania przedmiotów i urządze</w:t>
      </w:r>
      <w:r w:rsidRPr="000356C7">
        <w:rPr>
          <w:rFonts w:asciiTheme="minorHAnsi" w:hAnsiTheme="minorHAnsi" w:cs="Helvetica"/>
          <w:color w:val="343434"/>
          <w:sz w:val="28"/>
          <w:szCs w:val="28"/>
        </w:rPr>
        <w:t>ń</w:t>
      </w:r>
      <w:r w:rsidR="00A5619F" w:rsidRPr="000356C7">
        <w:rPr>
          <w:rFonts w:asciiTheme="minorHAnsi" w:hAnsiTheme="minorHAnsi" w:cs="Helvetica"/>
          <w:color w:val="343434"/>
          <w:sz w:val="28"/>
          <w:szCs w:val="28"/>
        </w:rPr>
        <w:t>,</w:t>
      </w:r>
    </w:p>
    <w:p w:rsidR="007B2EB0" w:rsidRPr="000356C7" w:rsidRDefault="00A5619F" w:rsidP="007B2EB0">
      <w:pPr>
        <w:pStyle w:val="NormalnyWeb"/>
        <w:shd w:val="clear" w:color="auto" w:fill="FEFEFE"/>
        <w:rPr>
          <w:rFonts w:asciiTheme="minorHAnsi" w:hAnsiTheme="minorHAnsi" w:cs="Helvetica"/>
          <w:color w:val="343434"/>
          <w:sz w:val="28"/>
          <w:szCs w:val="28"/>
        </w:rPr>
      </w:pPr>
      <w:r w:rsidRPr="000356C7">
        <w:rPr>
          <w:rFonts w:asciiTheme="minorHAnsi" w:hAnsiTheme="minorHAnsi" w:cs="Helvetica"/>
          <w:color w:val="343434"/>
          <w:sz w:val="28"/>
          <w:szCs w:val="28"/>
        </w:rPr>
        <w:t>- zapewnienie poczucia bezpieczeństwa i komfortu psychicznego.</w:t>
      </w:r>
      <w:r w:rsidR="00D835F4" w:rsidRPr="000356C7">
        <w:rPr>
          <w:rFonts w:asciiTheme="minorHAnsi" w:hAnsiTheme="minorHAnsi" w:cs="Helvetica"/>
          <w:color w:val="343434"/>
          <w:sz w:val="28"/>
          <w:szCs w:val="28"/>
        </w:rPr>
        <w:t xml:space="preserve">  </w:t>
      </w:r>
    </w:p>
    <w:p w:rsidR="00A5619F" w:rsidRPr="000356C7" w:rsidRDefault="007B2EB0" w:rsidP="00A5619F">
      <w:pPr>
        <w:pStyle w:val="NormalnyWeb"/>
        <w:shd w:val="clear" w:color="auto" w:fill="FEFEFE"/>
        <w:rPr>
          <w:rFonts w:asciiTheme="minorHAnsi" w:hAnsiTheme="minorHAnsi" w:cs="Helvetica"/>
          <w:color w:val="343434"/>
          <w:sz w:val="28"/>
          <w:szCs w:val="28"/>
        </w:rPr>
      </w:pPr>
      <w:r w:rsidRPr="000356C7">
        <w:rPr>
          <w:rFonts w:asciiTheme="minorHAnsi" w:hAnsiTheme="minorHAnsi" w:cs="Helvetica"/>
          <w:color w:val="343434"/>
          <w:sz w:val="28"/>
          <w:szCs w:val="28"/>
        </w:rPr>
        <w:t> </w:t>
      </w:r>
      <w:r w:rsidR="00A5619F" w:rsidRPr="000356C7">
        <w:rPr>
          <w:rFonts w:asciiTheme="minorHAnsi" w:hAnsiTheme="minorHAnsi" w:cs="Helvetica"/>
          <w:color w:val="343434"/>
          <w:sz w:val="28"/>
          <w:szCs w:val="28"/>
        </w:rPr>
        <w:t>Ergonomia łączy elementy wielu nauk w celu wytworzenia optymalnego układu: CZŁOWIEK – PRACA- ŚRODOWISKO.</w:t>
      </w:r>
    </w:p>
    <w:p w:rsidR="007B2EB0" w:rsidRPr="000356C7" w:rsidRDefault="005540AB" w:rsidP="007B2EB0">
      <w:pPr>
        <w:pStyle w:val="NormalnyWeb"/>
        <w:shd w:val="clear" w:color="auto" w:fill="FEFEFE"/>
        <w:rPr>
          <w:rFonts w:asciiTheme="minorHAnsi" w:hAnsiTheme="minorHAnsi" w:cs="Helvetica"/>
          <w:color w:val="343434"/>
          <w:sz w:val="28"/>
          <w:szCs w:val="28"/>
        </w:rPr>
      </w:pPr>
      <w:r w:rsidRPr="000356C7">
        <w:rPr>
          <w:rFonts w:asciiTheme="minorHAnsi" w:hAnsiTheme="minorHAnsi" w:cs="Helvetica"/>
          <w:color w:val="343434"/>
          <w:sz w:val="28"/>
          <w:szCs w:val="28"/>
        </w:rPr>
        <w:t>ZAPAMIĘTAJ</w:t>
      </w:r>
    </w:p>
    <w:p w:rsidR="005540AB" w:rsidRPr="000356C7" w:rsidRDefault="005540AB" w:rsidP="007B2EB0">
      <w:pPr>
        <w:pStyle w:val="NormalnyWeb"/>
        <w:shd w:val="clear" w:color="auto" w:fill="FEFEFE"/>
        <w:rPr>
          <w:rFonts w:asciiTheme="minorHAnsi" w:hAnsiTheme="minorHAnsi" w:cs="Helvetica"/>
          <w:color w:val="343434"/>
          <w:sz w:val="28"/>
          <w:szCs w:val="28"/>
        </w:rPr>
      </w:pPr>
      <w:r w:rsidRPr="000356C7">
        <w:rPr>
          <w:rFonts w:asciiTheme="minorHAnsi" w:hAnsiTheme="minorHAnsi" w:cs="Helvetica"/>
          <w:color w:val="343434"/>
          <w:sz w:val="28"/>
          <w:szCs w:val="28"/>
        </w:rPr>
        <w:t>Ergonomia jest dziedziną wiedzy zajmującą się przystosowaniem maszyn, urządzeń</w:t>
      </w:r>
      <w:r w:rsidR="00D9480A" w:rsidRPr="000356C7">
        <w:rPr>
          <w:rFonts w:asciiTheme="minorHAnsi" w:hAnsiTheme="minorHAnsi" w:cs="Helvetica"/>
          <w:color w:val="343434"/>
          <w:sz w:val="28"/>
          <w:szCs w:val="28"/>
        </w:rPr>
        <w:t xml:space="preserve"> </w:t>
      </w:r>
      <w:r w:rsidRPr="000356C7">
        <w:rPr>
          <w:rFonts w:asciiTheme="minorHAnsi" w:hAnsiTheme="minorHAnsi" w:cs="Helvetica"/>
          <w:color w:val="343434"/>
          <w:sz w:val="28"/>
          <w:szCs w:val="28"/>
        </w:rPr>
        <w:t>technicznych,</w:t>
      </w:r>
      <w:r w:rsidR="00D9480A" w:rsidRPr="000356C7">
        <w:rPr>
          <w:rFonts w:asciiTheme="minorHAnsi" w:hAnsiTheme="minorHAnsi" w:cs="Helvetica"/>
          <w:color w:val="343434"/>
          <w:sz w:val="28"/>
          <w:szCs w:val="28"/>
        </w:rPr>
        <w:t xml:space="preserve"> </w:t>
      </w:r>
      <w:r w:rsidRPr="000356C7">
        <w:rPr>
          <w:rFonts w:asciiTheme="minorHAnsi" w:hAnsiTheme="minorHAnsi" w:cs="Helvetica"/>
          <w:color w:val="343434"/>
          <w:sz w:val="28"/>
          <w:szCs w:val="28"/>
        </w:rPr>
        <w:t>narzędzi, stanowisk roboczych i fizycznego środowiska pracy</w:t>
      </w:r>
      <w:r w:rsidR="00D9480A" w:rsidRPr="000356C7">
        <w:rPr>
          <w:rFonts w:asciiTheme="minorHAnsi" w:hAnsiTheme="minorHAnsi" w:cs="Helvetica"/>
          <w:color w:val="343434"/>
          <w:sz w:val="28"/>
          <w:szCs w:val="28"/>
        </w:rPr>
        <w:t xml:space="preserve"> </w:t>
      </w:r>
      <w:r w:rsidRPr="000356C7">
        <w:rPr>
          <w:rFonts w:asciiTheme="minorHAnsi" w:hAnsiTheme="minorHAnsi" w:cs="Helvetica"/>
          <w:color w:val="343434"/>
          <w:sz w:val="28"/>
          <w:szCs w:val="28"/>
        </w:rPr>
        <w:t>do psychofizycznych cech, możliwości i potrzeb człowieka.</w:t>
      </w:r>
    </w:p>
    <w:p w:rsidR="00A03AA6" w:rsidRPr="000356C7" w:rsidRDefault="002F27C4" w:rsidP="00A03AA6">
      <w:pPr>
        <w:pStyle w:val="Nagwek2"/>
        <w:shd w:val="clear" w:color="auto" w:fill="F3F5F9"/>
        <w:spacing w:before="0" w:beforeAutospacing="0" w:after="0" w:afterAutospacing="0" w:line="450" w:lineRule="atLeast"/>
        <w:rPr>
          <w:rFonts w:asciiTheme="minorHAnsi" w:hAnsiTheme="minorHAnsi" w:cs="Helvetica"/>
          <w:b w:val="0"/>
          <w:bCs w:val="0"/>
          <w:color w:val="475262"/>
          <w:sz w:val="28"/>
          <w:szCs w:val="28"/>
        </w:rPr>
      </w:pPr>
      <w:r w:rsidRPr="000356C7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Ergonomiczny wyrób - wyrób dopasowany do cech psychofizycznych człowieka.</w:t>
      </w:r>
      <w:r w:rsidR="00A03AA6" w:rsidRPr="000356C7">
        <w:rPr>
          <w:rFonts w:asciiTheme="minorHAnsi" w:hAnsiTheme="minorHAnsi" w:cs="Helvetica"/>
          <w:b w:val="0"/>
          <w:bCs w:val="0"/>
          <w:color w:val="475262"/>
          <w:sz w:val="28"/>
          <w:szCs w:val="28"/>
        </w:rPr>
        <w:t xml:space="preserve"> </w:t>
      </w:r>
      <w:r w:rsidR="000356C7">
        <w:rPr>
          <w:rFonts w:asciiTheme="minorHAnsi" w:hAnsiTheme="minorHAnsi" w:cs="Helvetica"/>
          <w:b w:val="0"/>
          <w:bCs w:val="0"/>
          <w:color w:val="475262"/>
          <w:sz w:val="28"/>
          <w:szCs w:val="28"/>
        </w:rPr>
        <w:t>/</w:t>
      </w:r>
      <w:r w:rsidR="00A03AA6" w:rsidRPr="000356C7">
        <w:rPr>
          <w:rFonts w:asciiTheme="minorHAnsi" w:hAnsiTheme="minorHAnsi" w:cs="Helvetica"/>
          <w:b w:val="0"/>
          <w:bCs w:val="0"/>
          <w:sz w:val="28"/>
          <w:szCs w:val="28"/>
        </w:rPr>
        <w:t>Wyrób z możliwością przystosowania go do różnych użytkowników</w:t>
      </w:r>
      <w:r w:rsidR="000356C7">
        <w:rPr>
          <w:rFonts w:asciiTheme="minorHAnsi" w:hAnsiTheme="minorHAnsi" w:cs="Helvetica"/>
          <w:b w:val="0"/>
          <w:bCs w:val="0"/>
          <w:sz w:val="28"/>
          <w:szCs w:val="28"/>
        </w:rPr>
        <w:t>/</w:t>
      </w:r>
    </w:p>
    <w:p w:rsidR="000356C7" w:rsidRPr="000356C7" w:rsidRDefault="000356C7" w:rsidP="00A03AA6">
      <w:pPr>
        <w:pStyle w:val="Nagwek2"/>
        <w:shd w:val="clear" w:color="auto" w:fill="F3F5F9"/>
        <w:spacing w:before="0" w:beforeAutospacing="0" w:after="0" w:afterAutospacing="0" w:line="450" w:lineRule="atLeast"/>
        <w:rPr>
          <w:rFonts w:asciiTheme="minorHAnsi" w:hAnsiTheme="minorHAnsi" w:cs="Helvetica"/>
          <w:b w:val="0"/>
          <w:bCs w:val="0"/>
          <w:color w:val="475262"/>
          <w:sz w:val="28"/>
          <w:szCs w:val="28"/>
        </w:rPr>
      </w:pPr>
    </w:p>
    <w:p w:rsidR="000356C7" w:rsidRDefault="000356C7" w:rsidP="000356C7">
      <w:r>
        <w:t>Zadanie domowe</w:t>
      </w:r>
    </w:p>
    <w:p w:rsidR="000356C7" w:rsidRDefault="000356C7" w:rsidP="000356C7">
      <w:r>
        <w:t xml:space="preserve"> Na podstawie dokładnej obserwacji swojego stanowiska pracy w szkole (pracownia lub klasa) wypisz w zeszycie </w:t>
      </w:r>
      <w:proofErr w:type="gramStart"/>
      <w:r>
        <w:t>kilka  przedmiotów</w:t>
      </w:r>
      <w:proofErr w:type="gramEnd"/>
      <w:r>
        <w:t xml:space="preserve"> ergonomicznych i nieergonomicznych. </w:t>
      </w:r>
    </w:p>
    <w:p w:rsidR="000356C7" w:rsidRPr="006B28D1" w:rsidRDefault="00F30D7B" w:rsidP="00A03AA6">
      <w:pPr>
        <w:pStyle w:val="Nagwek2"/>
        <w:shd w:val="clear" w:color="auto" w:fill="F3F5F9"/>
        <w:spacing w:before="0" w:beforeAutospacing="0" w:after="0" w:afterAutospacing="0" w:line="450" w:lineRule="atLeast"/>
        <w:rPr>
          <w:rFonts w:ascii="Helvetica" w:hAnsi="Helvetica" w:cs="Helvetica"/>
          <w:b w:val="0"/>
          <w:bCs w:val="0"/>
          <w:color w:val="475262"/>
          <w:sz w:val="28"/>
          <w:szCs w:val="28"/>
        </w:rPr>
      </w:pPr>
      <w:r w:rsidRPr="006B28D1">
        <w:rPr>
          <w:rFonts w:ascii="Helvetica" w:hAnsi="Helvetica" w:cs="Helvetica"/>
          <w:b w:val="0"/>
          <w:bCs w:val="0"/>
          <w:color w:val="475262"/>
          <w:sz w:val="28"/>
          <w:szCs w:val="28"/>
        </w:rPr>
        <w:t xml:space="preserve">Przykłady </w:t>
      </w:r>
      <w:r w:rsidR="006B28D1">
        <w:rPr>
          <w:rFonts w:ascii="Helvetica" w:hAnsi="Helvetica" w:cs="Helvetica"/>
          <w:b w:val="0"/>
          <w:bCs w:val="0"/>
          <w:color w:val="475262"/>
          <w:sz w:val="28"/>
          <w:szCs w:val="28"/>
        </w:rPr>
        <w:t>ergonomicznych i nieergonomicznych stanowisk</w:t>
      </w:r>
      <w:r w:rsidR="006B28D1" w:rsidRPr="006B28D1">
        <w:rPr>
          <w:rFonts w:ascii="Helvetica" w:hAnsi="Helvetica" w:cs="Helvetica"/>
          <w:b w:val="0"/>
          <w:bCs w:val="0"/>
          <w:color w:val="475262"/>
          <w:sz w:val="28"/>
          <w:szCs w:val="28"/>
        </w:rPr>
        <w:t xml:space="preserve"> pracy.</w:t>
      </w:r>
    </w:p>
    <w:p w:rsidR="000E1458" w:rsidRPr="00A03AA6" w:rsidRDefault="000E1458" w:rsidP="00A03AA6">
      <w:pPr>
        <w:pStyle w:val="Nagwek2"/>
        <w:shd w:val="clear" w:color="auto" w:fill="F3F5F9"/>
        <w:spacing w:before="0" w:beforeAutospacing="0" w:after="0" w:afterAutospacing="0" w:line="450" w:lineRule="atLeast"/>
        <w:rPr>
          <w:rFonts w:ascii="Helvetica" w:hAnsi="Helvetica" w:cs="Helvetica"/>
          <w:b w:val="0"/>
          <w:bCs w:val="0"/>
          <w:color w:val="475262"/>
        </w:rPr>
      </w:pPr>
    </w:p>
    <w:p w:rsidR="000356C7" w:rsidRDefault="00534479" w:rsidP="000356C7">
      <w:r>
        <w:rPr>
          <w:noProof/>
          <w:lang w:eastAsia="pl-PL"/>
        </w:rPr>
        <w:drawing>
          <wp:inline distT="0" distB="0" distL="0" distR="0" wp14:anchorId="11451058" wp14:editId="2190BEB0">
            <wp:extent cx="2543175" cy="1800225"/>
            <wp:effectExtent l="0" t="0" r="9525" b="9525"/>
            <wp:docPr id="3" name="Obraz 3" descr="Znalezione obrazy dla zapytania: wyrób ergonomi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wyrób ergonomicz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458">
        <w:rPr>
          <w:noProof/>
          <w:lang w:eastAsia="pl-PL"/>
        </w:rPr>
        <w:t xml:space="preserve">     </w:t>
      </w:r>
      <w:r>
        <w:rPr>
          <w:noProof/>
          <w:lang w:eastAsia="pl-PL"/>
        </w:rPr>
        <w:drawing>
          <wp:inline distT="0" distB="0" distL="0" distR="0" wp14:anchorId="48F01AB0" wp14:editId="3E3CA6FB">
            <wp:extent cx="2933700" cy="1562100"/>
            <wp:effectExtent l="0" t="0" r="0" b="0"/>
            <wp:docPr id="4" name="Obraz 4" descr="Znalezione obrazy dla zapytania: wyrób ergonomi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: wyrób ergonomicz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ECB3E" wp14:editId="7927DE1D">
            <wp:extent cx="5760720" cy="3520440"/>
            <wp:effectExtent l="0" t="0" r="0" b="3810"/>
            <wp:docPr id="5" name="Obraz 5" descr="Znalezione obrazy dla zapytania: wyrób ergonomi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: wyrób ergonomicz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6C7" w:rsidRPr="000356C7">
        <w:t xml:space="preserve"> </w:t>
      </w:r>
    </w:p>
    <w:p w:rsidR="00455275" w:rsidRDefault="00FB54AD">
      <w:pPr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26963E6B" wp14:editId="6CE56436">
            <wp:extent cx="2647950" cy="3987055"/>
            <wp:effectExtent l="0" t="0" r="0" b="0"/>
            <wp:docPr id="6" name="Obraz 6" descr="Znalezione obrazy dla zapytania: wyrób ergonomiczny grafika przykłady z bud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lezione obrazy dla zapytania: wyrób ergonomiczny grafika przykłady z bud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02" cy="399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D53">
        <w:rPr>
          <w:noProof/>
          <w:lang w:eastAsia="pl-PL"/>
        </w:rPr>
        <w:drawing>
          <wp:inline distT="0" distB="0" distL="0" distR="0">
            <wp:extent cx="2603269" cy="3880273"/>
            <wp:effectExtent l="0" t="0" r="6985" b="6350"/>
            <wp:docPr id="7" name="Obraz 7" descr="Znalezione obrazy dla zapytania: wyrób ergonomiczny grafika przykłady z bud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: wyrób ergonomiczny grafika przykłady z budow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960" cy="388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479">
        <w:rPr>
          <w:noProof/>
          <w:lang w:eastAsia="pl-PL"/>
        </w:rPr>
        <w:drawing>
          <wp:inline distT="0" distB="0" distL="0" distR="0" wp14:anchorId="24E7496A" wp14:editId="57F81B5B">
            <wp:extent cx="2857500" cy="2752725"/>
            <wp:effectExtent l="0" t="0" r="0" b="9525"/>
            <wp:docPr id="2" name="Obraz 2" descr="Znalezione obrazy dla zapytania: wyrób ergonomi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wyrób ergonomiczn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49" w:rsidRDefault="00092149">
      <w:pPr>
        <w:rPr>
          <w:sz w:val="28"/>
          <w:szCs w:val="28"/>
        </w:rPr>
      </w:pPr>
    </w:p>
    <w:p w:rsidR="00092149" w:rsidRDefault="00092149">
      <w:pPr>
        <w:rPr>
          <w:sz w:val="28"/>
          <w:szCs w:val="28"/>
        </w:rPr>
      </w:pPr>
    </w:p>
    <w:p w:rsidR="00092149" w:rsidRDefault="00092149">
      <w:pPr>
        <w:rPr>
          <w:sz w:val="28"/>
          <w:szCs w:val="28"/>
        </w:rPr>
      </w:pPr>
    </w:p>
    <w:p w:rsidR="00092149" w:rsidRDefault="00092149">
      <w:pPr>
        <w:rPr>
          <w:sz w:val="28"/>
          <w:szCs w:val="28"/>
        </w:rPr>
      </w:pPr>
    </w:p>
    <w:p w:rsidR="00092149" w:rsidRDefault="00092149">
      <w:pPr>
        <w:rPr>
          <w:sz w:val="28"/>
          <w:szCs w:val="28"/>
        </w:rPr>
      </w:pPr>
      <w:bookmarkStart w:id="0" w:name="_GoBack"/>
      <w:bookmarkEnd w:id="0"/>
    </w:p>
    <w:sectPr w:rsidR="0009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A0CA0"/>
    <w:multiLevelType w:val="multilevel"/>
    <w:tmpl w:val="297E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B0"/>
    <w:rsid w:val="000356C7"/>
    <w:rsid w:val="0003735A"/>
    <w:rsid w:val="00062F55"/>
    <w:rsid w:val="00092149"/>
    <w:rsid w:val="000E1458"/>
    <w:rsid w:val="00193FB1"/>
    <w:rsid w:val="001D642F"/>
    <w:rsid w:val="00240C31"/>
    <w:rsid w:val="002504E2"/>
    <w:rsid w:val="002531A4"/>
    <w:rsid w:val="00262115"/>
    <w:rsid w:val="002E3D99"/>
    <w:rsid w:val="002F27C4"/>
    <w:rsid w:val="00455275"/>
    <w:rsid w:val="00463C3B"/>
    <w:rsid w:val="004738E3"/>
    <w:rsid w:val="005175F6"/>
    <w:rsid w:val="005179AD"/>
    <w:rsid w:val="00534479"/>
    <w:rsid w:val="005476BE"/>
    <w:rsid w:val="005540AB"/>
    <w:rsid w:val="00613F24"/>
    <w:rsid w:val="00655922"/>
    <w:rsid w:val="006A03B4"/>
    <w:rsid w:val="006B28D1"/>
    <w:rsid w:val="00784AF4"/>
    <w:rsid w:val="007B2EB0"/>
    <w:rsid w:val="007F47B2"/>
    <w:rsid w:val="00890EC3"/>
    <w:rsid w:val="008E495E"/>
    <w:rsid w:val="00972D22"/>
    <w:rsid w:val="009C7E31"/>
    <w:rsid w:val="009E2D77"/>
    <w:rsid w:val="009F5C4E"/>
    <w:rsid w:val="00A03AA6"/>
    <w:rsid w:val="00A5619F"/>
    <w:rsid w:val="00B47453"/>
    <w:rsid w:val="00B51B03"/>
    <w:rsid w:val="00B926DB"/>
    <w:rsid w:val="00BA233A"/>
    <w:rsid w:val="00C63B9E"/>
    <w:rsid w:val="00C71471"/>
    <w:rsid w:val="00C91D53"/>
    <w:rsid w:val="00CE6CEC"/>
    <w:rsid w:val="00CE7ABD"/>
    <w:rsid w:val="00D55AD1"/>
    <w:rsid w:val="00D57323"/>
    <w:rsid w:val="00D835F4"/>
    <w:rsid w:val="00D9480A"/>
    <w:rsid w:val="00DA76DE"/>
    <w:rsid w:val="00E0519B"/>
    <w:rsid w:val="00E55D95"/>
    <w:rsid w:val="00F30D7B"/>
    <w:rsid w:val="00FB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1350"/>
  <w15:docId w15:val="{8148D636-55C5-4C5C-AAE3-723CC2FB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7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A03A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2EB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03AA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C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5592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9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9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7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2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142690">
              <w:marLeft w:val="0"/>
              <w:marRight w:val="0"/>
              <w:marTop w:val="0"/>
              <w:marBottom w:val="0"/>
              <w:divBdr>
                <w:top w:val="single" w:sz="6" w:space="12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3041">
          <w:marLeft w:val="0"/>
          <w:marRight w:val="0"/>
          <w:marTop w:val="0"/>
          <w:marBottom w:val="0"/>
          <w:divBdr>
            <w:top w:val="single" w:sz="6" w:space="6" w:color="FFFFFF"/>
            <w:left w:val="none" w:sz="0" w:space="6" w:color="auto"/>
            <w:bottom w:val="none" w:sz="0" w:space="6" w:color="auto"/>
            <w:right w:val="none" w:sz="0" w:space="6" w:color="auto"/>
          </w:divBdr>
          <w:divsChild>
            <w:div w:id="9050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</dc:creator>
  <cp:lastModifiedBy>MAREK</cp:lastModifiedBy>
  <cp:revision>2</cp:revision>
  <dcterms:created xsi:type="dcterms:W3CDTF">2020-03-26T18:29:00Z</dcterms:created>
  <dcterms:modified xsi:type="dcterms:W3CDTF">2020-03-26T18:29:00Z</dcterms:modified>
</cp:coreProperties>
</file>